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47D" w:rsidRDefault="0015347D">
      <w:pPr>
        <w:jc w:val="center"/>
        <w:rPr>
          <w:rFonts w:ascii="Arial" w:hAnsi="Arial"/>
          <w:sz w:val="16"/>
        </w:rPr>
      </w:pPr>
    </w:p>
    <w:p w:rsidR="0015347D" w:rsidRDefault="0015347D">
      <w:pPr>
        <w:pStyle w:val="berschrift1"/>
        <w:jc w:val="center"/>
        <w:rPr>
          <w:rFonts w:eastAsia="Arial Unicode MS"/>
          <w:sz w:val="32"/>
        </w:rPr>
      </w:pPr>
      <w:r>
        <w:rPr>
          <w:sz w:val="32"/>
        </w:rPr>
        <w:t>LEISTUNGSVERZEICHNIS</w:t>
      </w:r>
    </w:p>
    <w:p w:rsidR="0015347D" w:rsidRDefault="0015347D"/>
    <w:p w:rsidR="0015347D" w:rsidRDefault="0015347D"/>
    <w:p w:rsidR="0015347D" w:rsidRDefault="00E567AD">
      <w:r>
        <w:pict>
          <v:line id="_x0000_s1060" style="position:absolute;z-index:1" from="1.1pt,8.9pt" to="483.5pt,8.9pt" o:allowincell="f"/>
        </w:pict>
      </w:r>
    </w:p>
    <w:p w:rsidR="0015347D" w:rsidRDefault="0015347D"/>
    <w:p w:rsidR="0015347D" w:rsidRDefault="0015347D">
      <w:pPr>
        <w:pStyle w:val="berschrift2"/>
        <w:tabs>
          <w:tab w:val="center" w:pos="1701"/>
          <w:tab w:val="center" w:pos="6237"/>
          <w:tab w:val="center" w:pos="8080"/>
        </w:tabs>
        <w:ind w:left="0" w:firstLine="0"/>
        <w:rPr>
          <w:rFonts w:eastAsia="Arial Unicode MS"/>
        </w:rPr>
      </w:pPr>
      <w:r>
        <w:t>Pos.</w:t>
      </w:r>
      <w:r>
        <w:tab/>
        <w:t xml:space="preserve">                    Leistungsbeschreibung</w:t>
      </w:r>
      <w:r>
        <w:tab/>
        <w:t xml:space="preserve">                    Einh.-Preis</w:t>
      </w:r>
      <w:r>
        <w:tab/>
        <w:t xml:space="preserve">        Gesamt</w:t>
      </w:r>
      <w:r w:rsidR="00E567AD">
        <w:pict>
          <v:line id="_x0000_s1061" style="position:absolute;z-index:2;mso-position-horizontal-relative:text;mso-position-vertical-relative:text" from="1.1pt,36.95pt" to="483.5pt,36.95pt" o:allowincell="f"/>
        </w:pict>
      </w:r>
      <w:r>
        <w:t>betrag</w:t>
      </w:r>
      <w:r>
        <w:tab/>
      </w:r>
      <w:r>
        <w:tab/>
        <w:t xml:space="preserve">                  in €</w:t>
      </w:r>
      <w:r>
        <w:tab/>
        <w:t xml:space="preserve">                    in €</w:t>
      </w:r>
    </w:p>
    <w:p w:rsidR="0015347D" w:rsidRDefault="0015347D">
      <w:pPr>
        <w:ind w:left="1701" w:hanging="1701"/>
        <w:rPr>
          <w:rFonts w:ascii="Arial (PCL6)" w:hAnsi="Arial (PCL6)"/>
          <w:sz w:val="24"/>
        </w:rPr>
      </w:pPr>
    </w:p>
    <w:p w:rsidR="002850DF" w:rsidRDefault="002850DF" w:rsidP="0042114E">
      <w:pPr>
        <w:pStyle w:val="Text"/>
        <w:spacing w:after="120" w:line="240" w:lineRule="auto"/>
        <w:contextualSpacing/>
        <w:rPr>
          <w:rFonts w:cs="Arial"/>
          <w:b/>
          <w:bCs/>
          <w:color w:val="auto"/>
          <w:sz w:val="20"/>
        </w:rPr>
      </w:pPr>
      <w:bookmarkStart w:id="0" w:name="_GoBack"/>
      <w:bookmarkEnd w:id="0"/>
    </w:p>
    <w:p w:rsidR="002850DF" w:rsidRDefault="002850DF" w:rsidP="002850DF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Allgemeinleuchte RONDOS LED</w:t>
      </w:r>
    </w:p>
    <w:p w:rsidR="002850DF" w:rsidRPr="00C0135B" w:rsidRDefault="002850DF" w:rsidP="002850DF">
      <w:pPr>
        <w:pStyle w:val="berschrift1"/>
        <w:spacing w:beforeLines="120" w:before="288" w:after="120"/>
        <w:ind w:right="280"/>
        <w:contextualSpacing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>Leuchtengehäuse aus pulverbeschichtetem Stahlblech RAL9006 oder optional RAL Farbe nach Wahl des Bauherren. Leicht zu handhabender Verschlussmechanismus in SNAP-IN-Ausführung und Öffnungss</w:t>
      </w:r>
      <w:r>
        <w:rPr>
          <w:rFonts w:cs="Arial"/>
          <w:b w:val="0"/>
          <w:sz w:val="20"/>
        </w:rPr>
        <w:t>i</w:t>
      </w:r>
      <w:r>
        <w:rPr>
          <w:rFonts w:cs="Arial"/>
          <w:b w:val="0"/>
          <w:sz w:val="20"/>
        </w:rPr>
        <w:t xml:space="preserve">cherung. Runde Ausführung als Allgemeinleuchte für Bestückung mit Hochleistungs-LED mit seitlichem Lichtaustritt.  </w:t>
      </w:r>
    </w:p>
    <w:p w:rsidR="002850DF" w:rsidRDefault="002850DF" w:rsidP="002850DF">
      <w:pPr>
        <w:rPr>
          <w:rFonts w:ascii="Arial" w:hAnsi="Arial" w:cs="Arial"/>
        </w:rPr>
      </w:pPr>
      <w:r w:rsidRPr="00AF2DED">
        <w:rPr>
          <w:rFonts w:ascii="Arial" w:hAnsi="Arial" w:cs="Arial"/>
        </w:rPr>
        <w:t>Technische Ausführung entsprechend EN 60598.</w:t>
      </w:r>
      <w:r>
        <w:rPr>
          <w:rFonts w:ascii="Arial" w:hAnsi="Arial" w:cs="Arial"/>
        </w:rPr>
        <w:t xml:space="preserve">1. </w:t>
      </w:r>
    </w:p>
    <w:p w:rsidR="002850DF" w:rsidRDefault="002850DF" w:rsidP="002850DF">
      <w:pPr>
        <w:rPr>
          <w:rFonts w:ascii="Arial" w:hAnsi="Arial" w:cs="Arial"/>
        </w:rPr>
      </w:pPr>
      <w:r>
        <w:rPr>
          <w:rFonts w:ascii="Arial" w:hAnsi="Arial" w:cs="Arial"/>
        </w:rPr>
        <w:t>Diese Leuchte muss baugleich zur Sicherheitsleuchte RONDOS LED sein.</w:t>
      </w:r>
    </w:p>
    <w:p w:rsidR="002850DF" w:rsidRDefault="002850DF" w:rsidP="002850DF">
      <w:pPr>
        <w:rPr>
          <w:rFonts w:ascii="Arial" w:hAnsi="Arial" w:cs="Arial"/>
        </w:rPr>
      </w:pPr>
    </w:p>
    <w:p w:rsidR="002850DF" w:rsidRDefault="002850DF" w:rsidP="002850DF">
      <w:pPr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Maße Gehäuse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 = 400 mm h = 80 mm</w:t>
      </w:r>
    </w:p>
    <w:p w:rsidR="002850DF" w:rsidRDefault="002850DF" w:rsidP="002850DF">
      <w:pPr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Montageart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Wand-/Deckenmontage</w:t>
      </w:r>
    </w:p>
    <w:p w:rsidR="002850DF" w:rsidRDefault="002850DF" w:rsidP="002850DF">
      <w:pPr>
        <w:numPr>
          <w:ilvl w:val="0"/>
          <w:numId w:val="15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Leuchtmittel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HL-LED 3.900lm / 34W</w:t>
      </w:r>
    </w:p>
    <w:p w:rsidR="002850DF" w:rsidRDefault="002850DF" w:rsidP="002850DF">
      <w:pPr>
        <w:numPr>
          <w:ilvl w:val="0"/>
          <w:numId w:val="15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Effizienz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114,7</w:t>
      </w:r>
    </w:p>
    <w:p w:rsidR="002850DF" w:rsidRDefault="002850DF" w:rsidP="002850DF">
      <w:pPr>
        <w:numPr>
          <w:ilvl w:val="0"/>
          <w:numId w:val="15"/>
        </w:numPr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Schutzklasse</w:t>
      </w:r>
      <w:r>
        <w:rPr>
          <w:rFonts w:ascii="Arial" w:hAnsi="Arial" w:cs="Arial"/>
          <w:lang w:eastAsia="en-US"/>
        </w:rPr>
        <w:tab/>
      </w:r>
      <w:r>
        <w:rPr>
          <w:rFonts w:ascii="Arial" w:hAnsi="Arial" w:cs="Arial"/>
          <w:lang w:eastAsia="en-US"/>
        </w:rPr>
        <w:tab/>
      </w:r>
      <w:r>
        <w:rPr>
          <w:rFonts w:ascii="Arial" w:hAnsi="Arial" w:cs="Arial"/>
          <w:lang w:eastAsia="en-US"/>
        </w:rPr>
        <w:tab/>
        <w:t>I</w:t>
      </w:r>
    </w:p>
    <w:p w:rsidR="002850DF" w:rsidRDefault="002850DF" w:rsidP="002850DF">
      <w:pPr>
        <w:numPr>
          <w:ilvl w:val="0"/>
          <w:numId w:val="15"/>
        </w:numPr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Schutzart </w:t>
      </w:r>
      <w:r>
        <w:rPr>
          <w:rFonts w:ascii="Arial" w:hAnsi="Arial" w:cs="Arial"/>
          <w:lang w:eastAsia="en-US"/>
        </w:rPr>
        <w:tab/>
      </w:r>
      <w:r>
        <w:rPr>
          <w:rFonts w:ascii="Arial" w:hAnsi="Arial" w:cs="Arial"/>
          <w:lang w:eastAsia="en-US"/>
        </w:rPr>
        <w:tab/>
      </w:r>
      <w:r>
        <w:rPr>
          <w:rFonts w:ascii="Arial" w:hAnsi="Arial" w:cs="Arial"/>
          <w:lang w:eastAsia="en-US"/>
        </w:rPr>
        <w:tab/>
      </w:r>
      <w:r>
        <w:rPr>
          <w:rFonts w:ascii="Arial" w:hAnsi="Arial" w:cs="Arial"/>
          <w:lang w:eastAsia="en-US"/>
        </w:rPr>
        <w:tab/>
        <w:t>IP20</w:t>
      </w:r>
    </w:p>
    <w:p w:rsidR="002850DF" w:rsidRDefault="002850DF" w:rsidP="002850DF">
      <w:pPr>
        <w:numPr>
          <w:ilvl w:val="0"/>
          <w:numId w:val="15"/>
        </w:numPr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RAL 9006</w:t>
      </w:r>
    </w:p>
    <w:p w:rsidR="002850DF" w:rsidRDefault="002850DF" w:rsidP="002850DF">
      <w:pPr>
        <w:pStyle w:val="Text"/>
        <w:spacing w:after="120" w:line="240" w:lineRule="auto"/>
        <w:contextualSpacing/>
        <w:rPr>
          <w:rFonts w:cs="Arial"/>
          <w:b/>
          <w:color w:val="auto"/>
          <w:sz w:val="20"/>
        </w:rPr>
      </w:pPr>
    </w:p>
    <w:p w:rsidR="002850DF" w:rsidRDefault="002850DF" w:rsidP="002850DF">
      <w:pPr>
        <w:pStyle w:val="Text"/>
        <w:spacing w:after="120" w:line="240" w:lineRule="auto"/>
        <w:ind w:left="707" w:firstLine="709"/>
        <w:contextualSpacing/>
        <w:rPr>
          <w:rFonts w:cs="Arial"/>
          <w:color w:val="auto"/>
          <w:sz w:val="20"/>
        </w:rPr>
      </w:pPr>
      <w:r>
        <w:rPr>
          <w:rFonts w:cs="Arial"/>
          <w:b/>
          <w:color w:val="auto"/>
          <w:sz w:val="20"/>
        </w:rPr>
        <w:t>Fabrikat :</w:t>
      </w:r>
      <w:r>
        <w:rPr>
          <w:rFonts w:cs="Arial"/>
          <w:b/>
          <w:color w:val="auto"/>
          <w:sz w:val="20"/>
        </w:rPr>
        <w:tab/>
      </w:r>
      <w:r>
        <w:rPr>
          <w:rFonts w:cs="Arial"/>
          <w:b/>
          <w:color w:val="auto"/>
          <w:sz w:val="20"/>
        </w:rPr>
        <w:tab/>
        <w:t>ASE GmbH</w:t>
      </w:r>
    </w:p>
    <w:p w:rsidR="002850DF" w:rsidRDefault="002850DF" w:rsidP="002850DF">
      <w:pPr>
        <w:pStyle w:val="Text"/>
        <w:spacing w:after="120" w:line="240" w:lineRule="auto"/>
        <w:ind w:left="708" w:firstLine="708"/>
        <w:contextualSpacing/>
        <w:rPr>
          <w:rFonts w:cs="Arial"/>
          <w:b/>
          <w:sz w:val="20"/>
        </w:rPr>
      </w:pPr>
      <w:r>
        <w:rPr>
          <w:rFonts w:cs="Arial"/>
          <w:b/>
          <w:bCs/>
          <w:color w:val="auto"/>
          <w:sz w:val="20"/>
        </w:rPr>
        <w:t xml:space="preserve">Typ: </w:t>
      </w:r>
      <w:r>
        <w:rPr>
          <w:rFonts w:cs="Arial"/>
          <w:b/>
          <w:bCs/>
          <w:color w:val="auto"/>
          <w:sz w:val="20"/>
        </w:rPr>
        <w:tab/>
      </w:r>
      <w:r>
        <w:rPr>
          <w:rFonts w:cs="Arial"/>
          <w:b/>
          <w:bCs/>
          <w:color w:val="auto"/>
          <w:sz w:val="20"/>
        </w:rPr>
        <w:tab/>
        <w:t xml:space="preserve"> </w:t>
      </w:r>
      <w:r>
        <w:rPr>
          <w:rFonts w:cs="Arial"/>
          <w:b/>
          <w:bCs/>
          <w:color w:val="auto"/>
          <w:sz w:val="20"/>
        </w:rPr>
        <w:tab/>
      </w:r>
      <w:r>
        <w:rPr>
          <w:rFonts w:cs="Arial"/>
          <w:b/>
          <w:sz w:val="20"/>
        </w:rPr>
        <w:t>ROSA 34-WD40C-LED</w:t>
      </w:r>
    </w:p>
    <w:p w:rsidR="002850DF" w:rsidRPr="00C0135B" w:rsidRDefault="002850DF" w:rsidP="002850DF">
      <w:pPr>
        <w:pStyle w:val="Text"/>
        <w:spacing w:after="120" w:line="240" w:lineRule="auto"/>
        <w:ind w:left="708" w:firstLine="708"/>
        <w:contextualSpacing/>
        <w:rPr>
          <w:rFonts w:cs="Arial"/>
          <w:b/>
          <w:sz w:val="20"/>
        </w:rPr>
      </w:pPr>
    </w:p>
    <w:p w:rsidR="002850DF" w:rsidRDefault="002850DF" w:rsidP="002850DF">
      <w:pPr>
        <w:pStyle w:val="Text"/>
        <w:ind w:left="995" w:firstLine="423"/>
        <w:rPr>
          <w:rFonts w:cs="Arial"/>
          <w:sz w:val="20"/>
        </w:rPr>
      </w:pPr>
      <w:r>
        <w:rPr>
          <w:rFonts w:cs="Arial"/>
          <w:sz w:val="20"/>
        </w:rPr>
        <w:t>Liefern und betriebsfertig montieren</w:t>
      </w:r>
    </w:p>
    <w:p w:rsidR="002850DF" w:rsidRDefault="002850DF" w:rsidP="002850DF">
      <w:pPr>
        <w:pStyle w:val="Text"/>
        <w:rPr>
          <w:rFonts w:cs="Arial"/>
          <w:sz w:val="20"/>
        </w:rPr>
      </w:pPr>
      <w:r>
        <w:rPr>
          <w:rFonts w:cs="Arial"/>
          <w:sz w:val="20"/>
        </w:rPr>
        <w:t xml:space="preserve"> </w:t>
      </w:r>
    </w:p>
    <w:p w:rsidR="002850DF" w:rsidRDefault="002850DF" w:rsidP="002850DF">
      <w:pPr>
        <w:pStyle w:val="Text"/>
        <w:ind w:left="994" w:firstLine="424"/>
        <w:jc w:val="both"/>
        <w:rPr>
          <w:rFonts w:cs="Arial"/>
          <w:sz w:val="20"/>
        </w:rPr>
      </w:pPr>
      <w:r>
        <w:rPr>
          <w:rFonts w:cs="Arial"/>
          <w:sz w:val="20"/>
        </w:rPr>
        <w:t>Menge</w:t>
      </w:r>
      <w:r>
        <w:rPr>
          <w:rFonts w:cs="Arial"/>
          <w:color w:val="auto"/>
          <w:sz w:val="20"/>
        </w:rPr>
        <w:t xml:space="preserve">: </w:t>
      </w:r>
      <w:r>
        <w:rPr>
          <w:rFonts w:cs="Arial"/>
          <w:color w:val="auto"/>
          <w:sz w:val="20"/>
        </w:rPr>
        <w:tab/>
        <w:t>..</w:t>
      </w:r>
      <w:r>
        <w:rPr>
          <w:rFonts w:cs="Arial"/>
          <w:sz w:val="20"/>
        </w:rPr>
        <w:tab/>
        <w:t xml:space="preserve"> Stk  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  <w:t>EP: .................... €</w:t>
      </w:r>
      <w:r>
        <w:rPr>
          <w:rFonts w:cs="Arial"/>
          <w:color w:val="auto"/>
          <w:sz w:val="20"/>
        </w:rPr>
        <w:t xml:space="preserve"> GP: .................... €</w:t>
      </w:r>
      <w:r>
        <w:rPr>
          <w:rFonts w:cs="Arial"/>
          <w:sz w:val="20"/>
        </w:rPr>
        <w:tab/>
      </w:r>
    </w:p>
    <w:p w:rsidR="009278D8" w:rsidRDefault="009278D8" w:rsidP="009278D8">
      <w:pPr>
        <w:rPr>
          <w:rFonts w:ascii="Arial" w:hAnsi="Arial"/>
          <w:b/>
          <w:sz w:val="22"/>
        </w:rPr>
      </w:pPr>
    </w:p>
    <w:p w:rsidR="002850DF" w:rsidRDefault="002850DF" w:rsidP="009278D8">
      <w:pPr>
        <w:rPr>
          <w:rFonts w:ascii="Arial" w:hAnsi="Arial"/>
          <w:b/>
          <w:sz w:val="22"/>
        </w:rPr>
      </w:pPr>
    </w:p>
    <w:p w:rsidR="002850DF" w:rsidRPr="009278D8" w:rsidRDefault="002850DF" w:rsidP="009278D8">
      <w:pPr>
        <w:rPr>
          <w:rFonts w:ascii="Arial" w:hAnsi="Arial"/>
          <w:b/>
          <w:sz w:val="22"/>
        </w:rPr>
      </w:pPr>
    </w:p>
    <w:p w:rsidR="002B1582" w:rsidRDefault="002B1582" w:rsidP="009278D8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Sicherheitsleuchte </w:t>
      </w:r>
      <w:r w:rsidR="002850DF">
        <w:rPr>
          <w:rFonts w:ascii="Arial" w:hAnsi="Arial"/>
          <w:b/>
          <w:sz w:val="22"/>
        </w:rPr>
        <w:t>RONDOS</w:t>
      </w:r>
      <w:r>
        <w:rPr>
          <w:rFonts w:ascii="Arial" w:hAnsi="Arial"/>
          <w:b/>
          <w:sz w:val="22"/>
        </w:rPr>
        <w:t xml:space="preserve"> LED</w:t>
      </w:r>
    </w:p>
    <w:p w:rsidR="009278D8" w:rsidRDefault="002850DF" w:rsidP="009278D8">
      <w:pPr>
        <w:pStyle w:val="berschrift1"/>
        <w:spacing w:beforeLines="120" w:before="288" w:after="120"/>
        <w:ind w:right="280"/>
        <w:contextualSpacing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>Leuchtengehäuse aus pulverbeschichtetem Stahlblech RAL9006 oder optional RAL Farbe nach Wahl des Bauherren. Leicht zu handhabender Verschlussmechanismus in SNAP-IN-Ausführung und Öffnungss</w:t>
      </w:r>
      <w:r>
        <w:rPr>
          <w:rFonts w:cs="Arial"/>
          <w:b w:val="0"/>
          <w:sz w:val="20"/>
        </w:rPr>
        <w:t>i</w:t>
      </w:r>
      <w:r>
        <w:rPr>
          <w:rFonts w:cs="Arial"/>
          <w:b w:val="0"/>
          <w:sz w:val="20"/>
        </w:rPr>
        <w:t xml:space="preserve">cherung. Runde Ausführung als Allgemeinleuchte für Bestückung mit Hochleistungs-LED mit seitlichem Lichtaustritt </w:t>
      </w:r>
      <w:r w:rsidR="009278D8">
        <w:rPr>
          <w:rFonts w:cs="Arial"/>
          <w:b w:val="0"/>
          <w:sz w:val="20"/>
        </w:rPr>
        <w:t xml:space="preserve">und zusätzlicher, mittiger LED-Leuchte mit </w:t>
      </w:r>
      <w:r>
        <w:rPr>
          <w:rFonts w:cs="Arial"/>
          <w:b w:val="0"/>
          <w:sz w:val="20"/>
        </w:rPr>
        <w:t>a</w:t>
      </w:r>
      <w:r w:rsidR="00056752">
        <w:rPr>
          <w:rFonts w:cs="Arial"/>
          <w:b w:val="0"/>
          <w:sz w:val="20"/>
        </w:rPr>
        <w:t xml:space="preserve">symmetrischer </w:t>
      </w:r>
      <w:r>
        <w:rPr>
          <w:rFonts w:cs="Arial"/>
          <w:b w:val="0"/>
          <w:sz w:val="20"/>
        </w:rPr>
        <w:t>Wege</w:t>
      </w:r>
      <w:r w:rsidR="009278D8">
        <w:rPr>
          <w:rFonts w:cs="Arial"/>
          <w:b w:val="0"/>
          <w:sz w:val="20"/>
        </w:rPr>
        <w:t>linse als Sicherheitsb</w:t>
      </w:r>
      <w:r w:rsidR="009278D8">
        <w:rPr>
          <w:rFonts w:cs="Arial"/>
          <w:b w:val="0"/>
          <w:sz w:val="20"/>
        </w:rPr>
        <w:t>e</w:t>
      </w:r>
      <w:r w:rsidR="009278D8">
        <w:rPr>
          <w:rFonts w:cs="Arial"/>
          <w:b w:val="0"/>
          <w:sz w:val="20"/>
        </w:rPr>
        <w:t xml:space="preserve">leuchtung in Bereitschaftsschaltung oder Grundbeleuchtung in Dauerschaltung. </w:t>
      </w:r>
    </w:p>
    <w:p w:rsidR="002850DF" w:rsidRDefault="002850DF" w:rsidP="002850DF">
      <w:pPr>
        <w:rPr>
          <w:rFonts w:ascii="Arial" w:hAnsi="Arial" w:cs="Arial"/>
        </w:rPr>
      </w:pPr>
      <w:r w:rsidRPr="00AF2DED">
        <w:rPr>
          <w:rFonts w:ascii="Arial" w:hAnsi="Arial" w:cs="Arial"/>
        </w:rPr>
        <w:t>Technische Ausführung entsprechend EN 60598.</w:t>
      </w:r>
      <w:r>
        <w:rPr>
          <w:rFonts w:ascii="Arial" w:hAnsi="Arial" w:cs="Arial"/>
        </w:rPr>
        <w:t xml:space="preserve">2.22 und EN 1838. </w:t>
      </w:r>
    </w:p>
    <w:p w:rsidR="002850DF" w:rsidRDefault="002850DF" w:rsidP="002850DF">
      <w:pPr>
        <w:rPr>
          <w:rFonts w:ascii="Arial" w:hAnsi="Arial" w:cs="Arial"/>
        </w:rPr>
      </w:pPr>
      <w:r>
        <w:rPr>
          <w:rFonts w:ascii="Arial" w:hAnsi="Arial" w:cs="Arial"/>
        </w:rPr>
        <w:t>Diese Leuchte muss baugleich zur Allgemeinleuchte RONDOS LED sein.</w:t>
      </w:r>
    </w:p>
    <w:p w:rsidR="002850DF" w:rsidRDefault="002850DF" w:rsidP="002850DF">
      <w:pPr>
        <w:rPr>
          <w:rFonts w:ascii="Arial" w:hAnsi="Arial" w:cs="Arial"/>
        </w:rPr>
      </w:pPr>
    </w:p>
    <w:p w:rsidR="002850DF" w:rsidRDefault="002850DF" w:rsidP="002850DF">
      <w:pPr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Maße Gehäuse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 = 400 mm h = 80 mm</w:t>
      </w:r>
    </w:p>
    <w:p w:rsidR="002850DF" w:rsidRDefault="002850DF" w:rsidP="002850DF">
      <w:pPr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Montageart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Wand-/Deckenmontage</w:t>
      </w:r>
    </w:p>
    <w:p w:rsidR="002850DF" w:rsidRDefault="002850DF" w:rsidP="002850DF">
      <w:pPr>
        <w:numPr>
          <w:ilvl w:val="0"/>
          <w:numId w:val="15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Leuchtmittel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HL-LED 3.900lm / 34W + HL-LED 256lm/3W</w:t>
      </w:r>
    </w:p>
    <w:p w:rsidR="002850DF" w:rsidRDefault="002850DF" w:rsidP="002850DF">
      <w:pPr>
        <w:numPr>
          <w:ilvl w:val="0"/>
          <w:numId w:val="15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Effizienz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114,7 / 128</w:t>
      </w:r>
    </w:p>
    <w:p w:rsidR="002850DF" w:rsidRDefault="002850DF" w:rsidP="002850DF">
      <w:pPr>
        <w:numPr>
          <w:ilvl w:val="0"/>
          <w:numId w:val="15"/>
        </w:numPr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lastRenderedPageBreak/>
        <w:t>Schutzklasse</w:t>
      </w:r>
      <w:r>
        <w:rPr>
          <w:rFonts w:ascii="Arial" w:hAnsi="Arial" w:cs="Arial"/>
          <w:lang w:eastAsia="en-US"/>
        </w:rPr>
        <w:tab/>
      </w:r>
      <w:r>
        <w:rPr>
          <w:rFonts w:ascii="Arial" w:hAnsi="Arial" w:cs="Arial"/>
          <w:lang w:eastAsia="en-US"/>
        </w:rPr>
        <w:tab/>
      </w:r>
      <w:r>
        <w:rPr>
          <w:rFonts w:ascii="Arial" w:hAnsi="Arial" w:cs="Arial"/>
          <w:lang w:eastAsia="en-US"/>
        </w:rPr>
        <w:tab/>
        <w:t>I</w:t>
      </w:r>
    </w:p>
    <w:p w:rsidR="002850DF" w:rsidRDefault="002850DF" w:rsidP="002850DF">
      <w:pPr>
        <w:numPr>
          <w:ilvl w:val="0"/>
          <w:numId w:val="15"/>
        </w:numPr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Schutzart </w:t>
      </w:r>
      <w:r>
        <w:rPr>
          <w:rFonts w:ascii="Arial" w:hAnsi="Arial" w:cs="Arial"/>
          <w:lang w:eastAsia="en-US"/>
        </w:rPr>
        <w:tab/>
      </w:r>
      <w:r>
        <w:rPr>
          <w:rFonts w:ascii="Arial" w:hAnsi="Arial" w:cs="Arial"/>
          <w:lang w:eastAsia="en-US"/>
        </w:rPr>
        <w:tab/>
      </w:r>
      <w:r>
        <w:rPr>
          <w:rFonts w:ascii="Arial" w:hAnsi="Arial" w:cs="Arial"/>
          <w:lang w:eastAsia="en-US"/>
        </w:rPr>
        <w:tab/>
      </w:r>
      <w:r>
        <w:rPr>
          <w:rFonts w:ascii="Arial" w:hAnsi="Arial" w:cs="Arial"/>
          <w:lang w:eastAsia="en-US"/>
        </w:rPr>
        <w:tab/>
        <w:t>IP20</w:t>
      </w:r>
    </w:p>
    <w:p w:rsidR="002850DF" w:rsidRDefault="002850DF" w:rsidP="002850DF">
      <w:pPr>
        <w:numPr>
          <w:ilvl w:val="0"/>
          <w:numId w:val="15"/>
        </w:numPr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RAL 9006</w:t>
      </w:r>
    </w:p>
    <w:p w:rsidR="002850DF" w:rsidRDefault="002850DF" w:rsidP="002850DF">
      <w:pPr>
        <w:pStyle w:val="Text"/>
        <w:spacing w:after="120" w:line="240" w:lineRule="auto"/>
        <w:contextualSpacing/>
        <w:rPr>
          <w:rFonts w:cs="Arial"/>
          <w:b/>
          <w:color w:val="auto"/>
          <w:sz w:val="20"/>
        </w:rPr>
      </w:pPr>
    </w:p>
    <w:p w:rsidR="002850DF" w:rsidRDefault="002850DF" w:rsidP="002850DF">
      <w:pPr>
        <w:pStyle w:val="Text"/>
        <w:spacing w:after="120" w:line="240" w:lineRule="auto"/>
        <w:ind w:left="707" w:firstLine="709"/>
        <w:contextualSpacing/>
        <w:rPr>
          <w:rFonts w:cs="Arial"/>
          <w:color w:val="auto"/>
          <w:sz w:val="20"/>
        </w:rPr>
      </w:pPr>
      <w:r>
        <w:rPr>
          <w:rFonts w:cs="Arial"/>
          <w:b/>
          <w:color w:val="auto"/>
          <w:sz w:val="20"/>
        </w:rPr>
        <w:t>Fabrikat :</w:t>
      </w:r>
      <w:r>
        <w:rPr>
          <w:rFonts w:cs="Arial"/>
          <w:b/>
          <w:color w:val="auto"/>
          <w:sz w:val="20"/>
        </w:rPr>
        <w:tab/>
      </w:r>
      <w:r>
        <w:rPr>
          <w:rFonts w:cs="Arial"/>
          <w:b/>
          <w:color w:val="auto"/>
          <w:sz w:val="20"/>
        </w:rPr>
        <w:tab/>
        <w:t>ASE GmbH</w:t>
      </w:r>
    </w:p>
    <w:p w:rsidR="002850DF" w:rsidRPr="002850DF" w:rsidRDefault="002850DF" w:rsidP="002850DF">
      <w:pPr>
        <w:pStyle w:val="Text"/>
        <w:spacing w:after="120" w:line="240" w:lineRule="auto"/>
        <w:ind w:left="708" w:firstLine="708"/>
        <w:contextualSpacing/>
        <w:rPr>
          <w:rFonts w:cs="Arial"/>
          <w:b/>
          <w:sz w:val="20"/>
          <w:lang w:val="en-US"/>
        </w:rPr>
      </w:pPr>
      <w:r w:rsidRPr="002850DF">
        <w:rPr>
          <w:rFonts w:cs="Arial"/>
          <w:b/>
          <w:bCs/>
          <w:color w:val="auto"/>
          <w:sz w:val="20"/>
          <w:lang w:val="en-US"/>
        </w:rPr>
        <w:t xml:space="preserve">Typ: </w:t>
      </w:r>
      <w:r w:rsidRPr="002850DF">
        <w:rPr>
          <w:rFonts w:cs="Arial"/>
          <w:b/>
          <w:bCs/>
          <w:color w:val="auto"/>
          <w:sz w:val="20"/>
          <w:lang w:val="en-US"/>
        </w:rPr>
        <w:tab/>
      </w:r>
      <w:r w:rsidRPr="002850DF">
        <w:rPr>
          <w:rFonts w:cs="Arial"/>
          <w:b/>
          <w:bCs/>
          <w:color w:val="auto"/>
          <w:sz w:val="20"/>
          <w:lang w:val="en-US"/>
        </w:rPr>
        <w:tab/>
        <w:t xml:space="preserve"> </w:t>
      </w:r>
      <w:r w:rsidRPr="002850DF">
        <w:rPr>
          <w:rFonts w:cs="Arial"/>
          <w:b/>
          <w:bCs/>
          <w:color w:val="auto"/>
          <w:sz w:val="20"/>
          <w:lang w:val="en-US"/>
        </w:rPr>
        <w:tab/>
      </w:r>
      <w:r w:rsidRPr="002850DF">
        <w:rPr>
          <w:rFonts w:cs="Arial"/>
          <w:b/>
          <w:sz w:val="20"/>
          <w:lang w:val="en-US"/>
        </w:rPr>
        <w:t>RO</w:t>
      </w:r>
      <w:r>
        <w:rPr>
          <w:rFonts w:cs="Arial"/>
          <w:b/>
          <w:sz w:val="20"/>
          <w:lang w:val="en-US"/>
        </w:rPr>
        <w:t>SZ</w:t>
      </w:r>
      <w:r w:rsidRPr="002850DF">
        <w:rPr>
          <w:rFonts w:cs="Arial"/>
          <w:b/>
          <w:sz w:val="20"/>
          <w:lang w:val="en-US"/>
        </w:rPr>
        <w:t xml:space="preserve"> 34/1W-D40C-LED</w:t>
      </w:r>
    </w:p>
    <w:p w:rsidR="002850DF" w:rsidRPr="002850DF" w:rsidRDefault="002850DF" w:rsidP="002850DF">
      <w:pPr>
        <w:pStyle w:val="Text"/>
        <w:spacing w:after="120" w:line="240" w:lineRule="auto"/>
        <w:ind w:left="708" w:firstLine="708"/>
        <w:contextualSpacing/>
        <w:rPr>
          <w:rFonts w:cs="Arial"/>
          <w:b/>
          <w:sz w:val="20"/>
          <w:lang w:val="en-US"/>
        </w:rPr>
      </w:pPr>
    </w:p>
    <w:p w:rsidR="002850DF" w:rsidRDefault="002850DF" w:rsidP="002850DF">
      <w:pPr>
        <w:pStyle w:val="Text"/>
        <w:ind w:left="995" w:firstLine="423"/>
        <w:rPr>
          <w:rFonts w:cs="Arial"/>
          <w:sz w:val="20"/>
        </w:rPr>
      </w:pPr>
      <w:r>
        <w:rPr>
          <w:rFonts w:cs="Arial"/>
          <w:sz w:val="20"/>
        </w:rPr>
        <w:t>Liefern und betriebsfertig montieren</w:t>
      </w:r>
    </w:p>
    <w:p w:rsidR="002850DF" w:rsidRDefault="002850DF" w:rsidP="002850DF">
      <w:pPr>
        <w:pStyle w:val="Text"/>
        <w:rPr>
          <w:rFonts w:cs="Arial"/>
          <w:sz w:val="20"/>
        </w:rPr>
      </w:pPr>
      <w:r>
        <w:rPr>
          <w:rFonts w:cs="Arial"/>
          <w:sz w:val="20"/>
        </w:rPr>
        <w:t xml:space="preserve"> </w:t>
      </w:r>
    </w:p>
    <w:p w:rsidR="002850DF" w:rsidRDefault="002850DF" w:rsidP="002850DF">
      <w:pPr>
        <w:pStyle w:val="Text"/>
        <w:ind w:left="994" w:firstLine="424"/>
        <w:jc w:val="both"/>
        <w:rPr>
          <w:rFonts w:cs="Arial"/>
          <w:sz w:val="20"/>
        </w:rPr>
      </w:pPr>
      <w:r>
        <w:rPr>
          <w:rFonts w:cs="Arial"/>
          <w:sz w:val="20"/>
        </w:rPr>
        <w:t>Menge</w:t>
      </w:r>
      <w:r>
        <w:rPr>
          <w:rFonts w:cs="Arial"/>
          <w:color w:val="auto"/>
          <w:sz w:val="20"/>
        </w:rPr>
        <w:t xml:space="preserve">: </w:t>
      </w:r>
      <w:r>
        <w:rPr>
          <w:rFonts w:cs="Arial"/>
          <w:color w:val="auto"/>
          <w:sz w:val="20"/>
        </w:rPr>
        <w:tab/>
        <w:t>..</w:t>
      </w:r>
      <w:r>
        <w:rPr>
          <w:rFonts w:cs="Arial"/>
          <w:sz w:val="20"/>
        </w:rPr>
        <w:tab/>
        <w:t xml:space="preserve"> Stk  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  <w:t>EP: .................... €</w:t>
      </w:r>
      <w:r>
        <w:rPr>
          <w:rFonts w:cs="Arial"/>
          <w:color w:val="auto"/>
          <w:sz w:val="20"/>
        </w:rPr>
        <w:t xml:space="preserve"> GP: .................... €</w:t>
      </w:r>
      <w:r>
        <w:rPr>
          <w:rFonts w:cs="Arial"/>
          <w:sz w:val="20"/>
        </w:rPr>
        <w:tab/>
      </w:r>
    </w:p>
    <w:p w:rsidR="0015347D" w:rsidRDefault="0015347D">
      <w:pPr>
        <w:pStyle w:val="berschrift1"/>
        <w:jc w:val="center"/>
        <w:rPr>
          <w:lang w:val="en-GB"/>
        </w:rPr>
      </w:pPr>
    </w:p>
    <w:sectPr w:rsidR="0015347D">
      <w:headerReference w:type="default" r:id="rId8"/>
      <w:footerReference w:type="even" r:id="rId9"/>
      <w:footerReference w:type="default" r:id="rId10"/>
      <w:pgSz w:w="11906" w:h="16838" w:code="9"/>
      <w:pgMar w:top="2268" w:right="851" w:bottom="1418" w:left="1418" w:header="567" w:footer="567" w:gutter="0"/>
      <w:paperSrc w:first="261" w:other="26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7AD" w:rsidRDefault="00E567AD">
      <w:r>
        <w:separator/>
      </w:r>
    </w:p>
  </w:endnote>
  <w:endnote w:type="continuationSeparator" w:id="0">
    <w:p w:rsidR="00E567AD" w:rsidRDefault="00E56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(PCL6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47D" w:rsidRDefault="0015347D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15347D" w:rsidRDefault="0015347D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47D" w:rsidRDefault="0015347D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42114E">
      <w:rPr>
        <w:rStyle w:val="Seitenzahl"/>
        <w:noProof/>
      </w:rPr>
      <w:t>1</w:t>
    </w:r>
    <w:r>
      <w:rPr>
        <w:rStyle w:val="Seitenzahl"/>
      </w:rPr>
      <w:fldChar w:fldCharType="end"/>
    </w:r>
  </w:p>
  <w:p w:rsidR="0015347D" w:rsidRDefault="0015347D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7AD" w:rsidRDefault="00E567AD">
      <w:r>
        <w:separator/>
      </w:r>
    </w:p>
  </w:footnote>
  <w:footnote w:type="continuationSeparator" w:id="0">
    <w:p w:rsidR="00E567AD" w:rsidRDefault="00E567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47D" w:rsidRDefault="0015347D">
    <w:pPr>
      <w:pStyle w:val="Kopfzeile"/>
      <w:tabs>
        <w:tab w:val="clear" w:pos="9072"/>
        <w:tab w:val="right" w:pos="9498"/>
      </w:tabs>
      <w:ind w:right="-143"/>
    </w:pPr>
    <w:r>
      <w:object w:dxaOrig="1619" w:dyaOrig="16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9.9pt;height:50.25pt" o:ole="">
          <v:imagedata r:id="rId1" o:title=""/>
        </v:shape>
        <o:OLEObject Type="Embed" ProgID="CorelDRAW.Graphic.10" ShapeID="_x0000_i1025" DrawAspect="Content" ObjectID="_1475587233" r:id="rId2"/>
      </w:object>
    </w:r>
    <w:r>
      <w:t xml:space="preserve">                                                                                                                              </w:t>
    </w:r>
    <w:r>
      <w:object w:dxaOrig="3295" w:dyaOrig="1764">
        <v:shape id="_x0000_i1026" type="#_x0000_t75" style="width:100.15pt;height:48.9pt" o:ole="">
          <v:imagedata r:id="rId3" o:title=""/>
        </v:shape>
        <o:OLEObject Type="Embed" ProgID="CorelDRAW.Graphic.10" ShapeID="_x0000_i1026" DrawAspect="Content" ObjectID="_1475587234" r:id="rId4"/>
      </w:object>
    </w:r>
    <w:r>
      <w:t xml:space="preserve">  </w:t>
    </w:r>
  </w:p>
  <w:p w:rsidR="0015347D" w:rsidRDefault="0015347D">
    <w:pPr>
      <w:pStyle w:val="Kopfzeile"/>
      <w:tabs>
        <w:tab w:val="clear" w:pos="4536"/>
        <w:tab w:val="clear" w:pos="9072"/>
        <w:tab w:val="left" w:pos="6237"/>
      </w:tabs>
      <w:rPr>
        <w:rFonts w:ascii="Arial" w:hAnsi="Arial" w:cs="Arial"/>
        <w:b/>
        <w:sz w:val="18"/>
      </w:rPr>
    </w:pPr>
    <w:r>
      <w:rPr>
        <w:rFonts w:ascii="Arial" w:hAnsi="Arial" w:cs="Arial"/>
        <w:b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</w:t>
    </w:r>
    <w:r>
      <w:rPr>
        <w:sz w:val="24"/>
        <w:szCs w:val="24"/>
      </w:rPr>
      <w:sym w:font="Wingdings" w:char="F028"/>
    </w:r>
    <w:r>
      <w:rPr>
        <w:bCs/>
        <w:sz w:val="18"/>
        <w:szCs w:val="18"/>
      </w:rPr>
      <w:t xml:space="preserve">  </w:t>
    </w:r>
    <w:r>
      <w:rPr>
        <w:rFonts w:ascii="Arial" w:hAnsi="Arial" w:cs="Arial"/>
        <w:bCs/>
        <w:sz w:val="16"/>
        <w:szCs w:val="16"/>
      </w:rPr>
      <w:t>030 / 42 08</w:t>
    </w:r>
    <w:r>
      <w:rPr>
        <w:rFonts w:ascii="Arial" w:hAnsi="Arial" w:cs="Arial"/>
        <w:bCs/>
        <w:sz w:val="18"/>
        <w:szCs w:val="18"/>
      </w:rPr>
      <w:t xml:space="preserve"> </w:t>
    </w:r>
    <w:r>
      <w:rPr>
        <w:rFonts w:ascii="Arial" w:hAnsi="Arial" w:cs="Arial"/>
        <w:bCs/>
        <w:sz w:val="16"/>
        <w:szCs w:val="16"/>
      </w:rPr>
      <w:t>9996</w:t>
    </w:r>
  </w:p>
  <w:p w:rsidR="0015347D" w:rsidRDefault="0015347D">
    <w:pPr>
      <w:rPr>
        <w:rFonts w:ascii="Arial" w:hAnsi="Arial" w:cs="Arial"/>
        <w:sz w:val="18"/>
        <w:szCs w:val="18"/>
      </w:rPr>
    </w:pPr>
    <w:r>
      <w:rPr>
        <w:rFonts w:ascii="Arial" w:hAnsi="Arial" w:cs="Arial"/>
        <w:b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</w:t>
    </w:r>
    <w:r>
      <w:rPr>
        <w:rFonts w:ascii="Arial" w:hAnsi="Arial" w:cs="Arial"/>
        <w:sz w:val="24"/>
        <w:szCs w:val="24"/>
      </w:rPr>
      <w:sym w:font="Wingdings 2" w:char="F037"/>
    </w:r>
    <w:r>
      <w:rPr>
        <w:rFonts w:ascii="Arial" w:hAnsi="Arial" w:cs="Arial"/>
        <w:sz w:val="24"/>
        <w:szCs w:val="24"/>
      </w:rPr>
      <w:t xml:space="preserve"> </w:t>
    </w:r>
    <w:r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6"/>
        <w:szCs w:val="16"/>
      </w:rPr>
      <w:t>030 / 42 08 9997</w:t>
    </w:r>
  </w:p>
  <w:p w:rsidR="0015347D" w:rsidRDefault="0015347D">
    <w:pPr>
      <w:pStyle w:val="Kopfzeile"/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ASE GmbH Berlin, Ebertystraße 32, 10249 Berlin                                                                                 </w:t>
    </w:r>
    <w:r>
      <w:rPr>
        <w:rFonts w:ascii="Arial" w:hAnsi="Arial" w:cs="Arial"/>
        <w:sz w:val="24"/>
        <w:szCs w:val="24"/>
      </w:rPr>
      <w:sym w:font="Wingdings" w:char="F02D"/>
    </w:r>
    <w:r>
      <w:rPr>
        <w:rFonts w:ascii="Arial" w:hAnsi="Arial" w:cs="Arial"/>
        <w:sz w:val="24"/>
        <w:szCs w:val="24"/>
      </w:rPr>
      <w:t xml:space="preserve"> </w:t>
    </w:r>
    <w:hyperlink r:id="rId5" w:history="1">
      <w:r>
        <w:rPr>
          <w:rStyle w:val="Hyperlink"/>
          <w:rFonts w:ascii="Arial" w:hAnsi="Arial" w:cs="Arial"/>
          <w:sz w:val="16"/>
          <w:szCs w:val="16"/>
        </w:rPr>
        <w:t>ASE-Berlin@t-online.de</w:t>
      </w:r>
    </w:hyperlink>
  </w:p>
  <w:p w:rsidR="0015347D" w:rsidRDefault="0015347D">
    <w:pPr>
      <w:pStyle w:val="Kopfzeile"/>
      <w:jc w:val="right"/>
    </w:pPr>
    <w:r>
      <w:rPr>
        <w:rFonts w:ascii="Arial" w:hAnsi="Arial"/>
        <w:sz w:val="22"/>
      </w:rPr>
      <w:t xml:space="preserve">  </w:t>
    </w:r>
    <w:r>
      <w:t xml:space="preserve">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E1DF6"/>
    <w:multiLevelType w:val="hybridMultilevel"/>
    <w:tmpl w:val="B4B64F0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53786D"/>
    <w:multiLevelType w:val="hybridMultilevel"/>
    <w:tmpl w:val="8570909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C0321D"/>
    <w:multiLevelType w:val="multilevel"/>
    <w:tmpl w:val="67102970"/>
    <w:lvl w:ilvl="0">
      <w:start w:val="1"/>
      <w:numFmt w:val="decimal"/>
      <w:pStyle w:val="berschrift7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>
    <w:nsid w:val="0F155C62"/>
    <w:multiLevelType w:val="hybridMultilevel"/>
    <w:tmpl w:val="DAAA2768"/>
    <w:lvl w:ilvl="0" w:tplc="A01280E8">
      <w:start w:val="1"/>
      <w:numFmt w:val="bullet"/>
      <w:lvlText w:val="-"/>
      <w:lvlJc w:val="left"/>
      <w:pPr>
        <w:tabs>
          <w:tab w:val="num" w:pos="720"/>
        </w:tabs>
        <w:ind w:left="720" w:hanging="380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2A065B"/>
    <w:multiLevelType w:val="hybridMultilevel"/>
    <w:tmpl w:val="080AC72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7273DD1"/>
    <w:multiLevelType w:val="hybridMultilevel"/>
    <w:tmpl w:val="889891A2"/>
    <w:lvl w:ilvl="0" w:tplc="A01280E8">
      <w:start w:val="1"/>
      <w:numFmt w:val="bullet"/>
      <w:lvlText w:val="-"/>
      <w:lvlJc w:val="left"/>
      <w:pPr>
        <w:tabs>
          <w:tab w:val="num" w:pos="720"/>
        </w:tabs>
        <w:ind w:left="720" w:hanging="380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7515C9F"/>
    <w:multiLevelType w:val="hybridMultilevel"/>
    <w:tmpl w:val="EA4E35D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BEA2710"/>
    <w:multiLevelType w:val="hybridMultilevel"/>
    <w:tmpl w:val="AED24EF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CB02E61"/>
    <w:multiLevelType w:val="hybridMultilevel"/>
    <w:tmpl w:val="CF4C1B40"/>
    <w:lvl w:ilvl="0" w:tplc="A5B6AF9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F07154E"/>
    <w:multiLevelType w:val="hybridMultilevel"/>
    <w:tmpl w:val="FBAC8AF4"/>
    <w:lvl w:ilvl="0" w:tplc="A01280E8">
      <w:start w:val="1"/>
      <w:numFmt w:val="bullet"/>
      <w:lvlText w:val="-"/>
      <w:lvlJc w:val="left"/>
      <w:pPr>
        <w:tabs>
          <w:tab w:val="num" w:pos="720"/>
        </w:tabs>
        <w:ind w:left="720" w:hanging="380"/>
      </w:pPr>
      <w:rPr>
        <w:rFonts w:hint="default"/>
        <w:sz w:val="16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0CF5D34"/>
    <w:multiLevelType w:val="hybridMultilevel"/>
    <w:tmpl w:val="9AA407C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1FB6062"/>
    <w:multiLevelType w:val="hybridMultilevel"/>
    <w:tmpl w:val="A886C38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73C4733"/>
    <w:multiLevelType w:val="hybridMultilevel"/>
    <w:tmpl w:val="7FC8C322"/>
    <w:lvl w:ilvl="0" w:tplc="A01280E8">
      <w:start w:val="1"/>
      <w:numFmt w:val="bullet"/>
      <w:lvlText w:val="-"/>
      <w:lvlJc w:val="left"/>
      <w:pPr>
        <w:tabs>
          <w:tab w:val="num" w:pos="1843"/>
        </w:tabs>
        <w:ind w:left="1843" w:hanging="380"/>
      </w:pPr>
      <w:rPr>
        <w:sz w:val="16"/>
      </w:rPr>
    </w:lvl>
    <w:lvl w:ilvl="1" w:tplc="0407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>
    <w:nsid w:val="68FA0F3C"/>
    <w:multiLevelType w:val="hybridMultilevel"/>
    <w:tmpl w:val="3D5C4A8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CF34340"/>
    <w:multiLevelType w:val="singleLevel"/>
    <w:tmpl w:val="7DA0E588"/>
    <w:lvl w:ilvl="0">
      <w:start w:val="1"/>
      <w:numFmt w:val="decimal"/>
      <w:pStyle w:val="berschrift6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7D73743C"/>
    <w:multiLevelType w:val="hybridMultilevel"/>
    <w:tmpl w:val="F49A37AC"/>
    <w:lvl w:ilvl="0" w:tplc="3FA4D8F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4"/>
  </w:num>
  <w:num w:numId="2">
    <w:abstractNumId w:val="2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"/>
  </w:num>
  <w:num w:numId="8">
    <w:abstractNumId w:val="7"/>
  </w:num>
  <w:num w:numId="9">
    <w:abstractNumId w:val="13"/>
  </w:num>
  <w:num w:numId="10">
    <w:abstractNumId w:val="11"/>
  </w:num>
  <w:num w:numId="11">
    <w:abstractNumId w:val="12"/>
  </w:num>
  <w:num w:numId="12">
    <w:abstractNumId w:val="8"/>
  </w:num>
  <w:num w:numId="13">
    <w:abstractNumId w:val="15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3"/>
  </w:num>
  <w:num w:numId="17">
    <w:abstractNumId w:val="6"/>
  </w:num>
  <w:num w:numId="18">
    <w:abstractNumId w:val="4"/>
  </w:num>
  <w:num w:numId="19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doNotTrackMoves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2BDA"/>
    <w:rsid w:val="00031E60"/>
    <w:rsid w:val="00056752"/>
    <w:rsid w:val="00061A3B"/>
    <w:rsid w:val="000966D7"/>
    <w:rsid w:val="000E765B"/>
    <w:rsid w:val="001046A5"/>
    <w:rsid w:val="0015347D"/>
    <w:rsid w:val="001B1CC9"/>
    <w:rsid w:val="00244C91"/>
    <w:rsid w:val="002850DF"/>
    <w:rsid w:val="002B1582"/>
    <w:rsid w:val="00370EE1"/>
    <w:rsid w:val="0042114E"/>
    <w:rsid w:val="00450089"/>
    <w:rsid w:val="00552E98"/>
    <w:rsid w:val="005F2AF7"/>
    <w:rsid w:val="006B61A5"/>
    <w:rsid w:val="006F2BDA"/>
    <w:rsid w:val="00807372"/>
    <w:rsid w:val="009278D8"/>
    <w:rsid w:val="009463D2"/>
    <w:rsid w:val="009959EA"/>
    <w:rsid w:val="009A7A1C"/>
    <w:rsid w:val="00A869D0"/>
    <w:rsid w:val="00A876E3"/>
    <w:rsid w:val="00AA2B69"/>
    <w:rsid w:val="00AB4123"/>
    <w:rsid w:val="00BB09BD"/>
    <w:rsid w:val="00C0135B"/>
    <w:rsid w:val="00DB4671"/>
    <w:rsid w:val="00E567AD"/>
    <w:rsid w:val="00E60C5B"/>
    <w:rsid w:val="00E77216"/>
    <w:rsid w:val="00F057C6"/>
    <w:rsid w:val="00F77FFE"/>
    <w:rsid w:val="00FA5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ind w:left="1701" w:hanging="1701"/>
      <w:outlineLvl w:val="1"/>
    </w:pPr>
    <w:rPr>
      <w:rFonts w:ascii="Arial (PCL6)" w:hAnsi="Arial (PCL6)"/>
      <w:sz w:val="24"/>
    </w:rPr>
  </w:style>
  <w:style w:type="paragraph" w:styleId="berschrift3">
    <w:name w:val="heading 3"/>
    <w:basedOn w:val="Standard"/>
    <w:next w:val="Standard"/>
    <w:qFormat/>
    <w:pPr>
      <w:keepNext/>
      <w:ind w:left="1701" w:right="3541"/>
      <w:outlineLvl w:val="2"/>
    </w:pPr>
    <w:rPr>
      <w:rFonts w:ascii="Arial (PCL6)" w:hAnsi="Arial (PCL6)"/>
      <w:sz w:val="24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4395"/>
      </w:tabs>
      <w:ind w:left="3426" w:right="3541" w:hanging="1725"/>
      <w:outlineLvl w:val="3"/>
    </w:pPr>
    <w:rPr>
      <w:rFonts w:ascii="Arial (PCL6)" w:hAnsi="Arial (PCL6)"/>
      <w:sz w:val="24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4395"/>
      </w:tabs>
      <w:ind w:left="1701" w:right="3400"/>
      <w:outlineLvl w:val="4"/>
    </w:pPr>
    <w:rPr>
      <w:rFonts w:ascii="Arial (PCL6)" w:hAnsi="Arial (PCL6)"/>
      <w:sz w:val="24"/>
    </w:rPr>
  </w:style>
  <w:style w:type="paragraph" w:styleId="berschrift6">
    <w:name w:val="heading 6"/>
    <w:basedOn w:val="Standard"/>
    <w:next w:val="Standard"/>
    <w:qFormat/>
    <w:pPr>
      <w:keepNext/>
      <w:numPr>
        <w:numId w:val="1"/>
      </w:numPr>
      <w:tabs>
        <w:tab w:val="clear" w:pos="360"/>
        <w:tab w:val="num" w:pos="709"/>
      </w:tabs>
      <w:outlineLvl w:val="5"/>
    </w:pPr>
    <w:rPr>
      <w:rFonts w:ascii="Arial" w:hAnsi="Arial"/>
      <w:b/>
      <w:bCs/>
      <w:sz w:val="22"/>
    </w:rPr>
  </w:style>
  <w:style w:type="paragraph" w:styleId="berschrift7">
    <w:name w:val="heading 7"/>
    <w:basedOn w:val="Standard"/>
    <w:next w:val="Standard"/>
    <w:qFormat/>
    <w:pPr>
      <w:keepNext/>
      <w:numPr>
        <w:numId w:val="2"/>
      </w:numPr>
      <w:tabs>
        <w:tab w:val="left" w:pos="0"/>
      </w:tabs>
      <w:outlineLvl w:val="6"/>
    </w:pPr>
    <w:rPr>
      <w:rFonts w:ascii="Arial" w:hAnsi="Arial"/>
      <w:b/>
      <w:bCs/>
      <w:sz w:val="22"/>
    </w:rPr>
  </w:style>
  <w:style w:type="paragraph" w:styleId="berschrift8">
    <w:name w:val="heading 8"/>
    <w:basedOn w:val="Standard"/>
    <w:next w:val="Standard"/>
    <w:qFormat/>
    <w:pPr>
      <w:keepNext/>
      <w:ind w:firstLine="708"/>
      <w:outlineLvl w:val="7"/>
    </w:pPr>
    <w:rPr>
      <w:rFonts w:ascii="Arial" w:hAnsi="Arial"/>
      <w:b/>
      <w:sz w:val="22"/>
    </w:rPr>
  </w:style>
  <w:style w:type="paragraph" w:styleId="berschrift9">
    <w:name w:val="heading 9"/>
    <w:basedOn w:val="Standard"/>
    <w:next w:val="Standard"/>
    <w:qFormat/>
    <w:pPr>
      <w:keepNext/>
      <w:jc w:val="center"/>
      <w:outlineLvl w:val="8"/>
    </w:pPr>
    <w:rPr>
      <w:rFonts w:ascii="Arial" w:hAnsi="Arial"/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locktext">
    <w:name w:val="Block Text"/>
    <w:basedOn w:val="Standard"/>
    <w:semiHidden/>
    <w:pPr>
      <w:ind w:left="1701" w:right="3541"/>
    </w:pPr>
    <w:rPr>
      <w:rFonts w:ascii="Arial (PCL6)" w:hAnsi="Arial (PCL6)"/>
      <w:sz w:val="24"/>
    </w:r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extkrper-Einzug3">
    <w:name w:val="Body Text Indent 3"/>
    <w:basedOn w:val="Standard"/>
    <w:semiHidden/>
    <w:pPr>
      <w:ind w:right="1201" w:firstLine="708"/>
    </w:pPr>
    <w:rPr>
      <w:rFonts w:ascii="Arial" w:hAnsi="Arial"/>
      <w:bCs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Textkrper">
    <w:name w:val="Body Text"/>
    <w:basedOn w:val="Standard"/>
    <w:semiHidden/>
    <w:pPr>
      <w:jc w:val="both"/>
    </w:pPr>
    <w:rPr>
      <w:rFonts w:ascii="Arial" w:hAnsi="Arial"/>
      <w:sz w:val="22"/>
    </w:rPr>
  </w:style>
  <w:style w:type="paragraph" w:styleId="Textkrper-Zeileneinzug">
    <w:name w:val="Body Text Indent"/>
    <w:basedOn w:val="Standard"/>
    <w:semiHidden/>
    <w:pPr>
      <w:ind w:left="709"/>
    </w:pPr>
    <w:rPr>
      <w:rFonts w:ascii="Arial" w:hAnsi="Arial"/>
      <w:sz w:val="22"/>
    </w:rPr>
  </w:style>
  <w:style w:type="paragraph" w:customStyle="1" w:styleId="Text">
    <w:name w:val="Text"/>
    <w:pPr>
      <w:spacing w:line="226" w:lineRule="atLeast"/>
    </w:pPr>
    <w:rPr>
      <w:rFonts w:ascii="Arial" w:hAnsi="Arial"/>
      <w:color w:val="000000"/>
      <w:sz w:val="18"/>
    </w:rPr>
  </w:style>
  <w:style w:type="paragraph" w:styleId="NurText">
    <w:name w:val="Plain Text"/>
    <w:basedOn w:val="Standard"/>
    <w:semiHidden/>
    <w:pPr>
      <w:tabs>
        <w:tab w:val="left" w:pos="1440"/>
        <w:tab w:val="left" w:pos="6500"/>
      </w:tabs>
    </w:pPr>
    <w:rPr>
      <w:rFonts w:ascii="Courier New" w:hAnsi="Courier New" w:cs="Courier New"/>
    </w:rPr>
  </w:style>
  <w:style w:type="paragraph" w:customStyle="1" w:styleId="p2">
    <w:name w:val="p2"/>
    <w:basedOn w:val="Standard"/>
    <w:pPr>
      <w:widowControl w:val="0"/>
      <w:tabs>
        <w:tab w:val="left" w:pos="1380"/>
      </w:tabs>
      <w:spacing w:line="240" w:lineRule="atLeast"/>
      <w:ind w:left="60"/>
      <w:jc w:val="both"/>
    </w:pPr>
    <w:rPr>
      <w:snapToGrid w:val="0"/>
      <w:sz w:val="24"/>
    </w:rPr>
  </w:style>
  <w:style w:type="character" w:customStyle="1" w:styleId="berschrift1Zchn">
    <w:name w:val="Überschrift 1 Zchn"/>
    <w:link w:val="berschrift1"/>
    <w:rsid w:val="00370EE1"/>
    <w:rPr>
      <w:rFonts w:ascii="Arial" w:hAnsi="Arial"/>
      <w:b/>
      <w:kern w:val="28"/>
      <w:sz w:val="28"/>
    </w:rPr>
  </w:style>
  <w:style w:type="character" w:customStyle="1" w:styleId="FuzeileZchn">
    <w:name w:val="Fußzeile Zchn"/>
    <w:link w:val="Fuzeile"/>
    <w:rsid w:val="000E76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0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Relationship Id="rId5" Type="http://schemas.openxmlformats.org/officeDocument/2006/relationships/hyperlink" Target="mailto:ASE-Berlin@t-online.de" TargetMode="External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Niederlassung Mannheim</vt:lpstr>
    </vt:vector>
  </TitlesOfParts>
  <Company>Sicon Socomec</Company>
  <LinksUpToDate>false</LinksUpToDate>
  <CharactersWithSpaces>1949</CharactersWithSpaces>
  <SharedDoc>false</SharedDoc>
  <HLinks>
    <vt:vector size="6" baseType="variant">
      <vt:variant>
        <vt:i4>7602244</vt:i4>
      </vt:variant>
      <vt:variant>
        <vt:i4>6</vt:i4>
      </vt:variant>
      <vt:variant>
        <vt:i4>0</vt:i4>
      </vt:variant>
      <vt:variant>
        <vt:i4>5</vt:i4>
      </vt:variant>
      <vt:variant>
        <vt:lpwstr>mailto:ASE-Berlin@t-online.de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Niederlassung Mannheim</dc:title>
  <dc:creator>Horst Kämpfer</dc:creator>
  <cp:lastModifiedBy>ASE Berlin Home</cp:lastModifiedBy>
  <cp:revision>4</cp:revision>
  <cp:lastPrinted>2005-02-02T16:58:00Z</cp:lastPrinted>
  <dcterms:created xsi:type="dcterms:W3CDTF">2014-10-23T14:28:00Z</dcterms:created>
  <dcterms:modified xsi:type="dcterms:W3CDTF">2014-10-23T14:34:00Z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-1232654571</vt:i4>
  </property>
  <property fmtid="{D5CDD505-2E9C-101B-9397-08002B2CF9AE}" pid="3" name="_EmailSubject">
    <vt:lpwstr>Dokumentation: Brunnenstraße Berlin (1/2)</vt:lpwstr>
  </property>
  <property fmtid="{D5CDD505-2E9C-101B-9397-08002B2CF9AE}" pid="4" name="_AuthorEmail">
    <vt:lpwstr>christos.karatzas@socomec.com</vt:lpwstr>
  </property>
  <property fmtid="{D5CDD505-2E9C-101B-9397-08002B2CF9AE}" pid="5" name="_AuthorEmailDisplayName">
    <vt:lpwstr>KARATZAS Christos</vt:lpwstr>
  </property>
  <property fmtid="{D5CDD505-2E9C-101B-9397-08002B2CF9AE}" pid="6" name="_ReviewingToolsShownOnce">
    <vt:lpwstr/>
  </property>
</Properties>
</file>