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884099">
      <w:r>
        <w:pict>
          <v:line id="_x0000_s1060" style="position:absolute;z-index:251657216" from="1.1pt,8.9pt" to="483.5pt,8.9pt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884099" w:rsidRPr="00884099">
        <w:pict>
          <v:line id="_x0000_s1061" style="position:absolute;z-index:251658240;mso-position-horizontal-relative:text;mso-position-vertical-relative:text" from="1.1pt,36.95pt" to="483.5pt,36.95pt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EA44FF" w:rsidRDefault="00EA44FF" w:rsidP="00D70EB3">
      <w:pPr>
        <w:keepNext/>
        <w:spacing w:line="240" w:lineRule="exact"/>
        <w:ind w:right="140"/>
        <w:outlineLvl w:val="0"/>
        <w:rPr>
          <w:rFonts w:ascii="Arial" w:hAnsi="Arial" w:cs="Arial"/>
          <w:b/>
        </w:rPr>
      </w:pPr>
    </w:p>
    <w:p w:rsidR="00D8397A" w:rsidRPr="00D8397A" w:rsidRDefault="00D8397A" w:rsidP="00D8397A">
      <w:pPr>
        <w:tabs>
          <w:tab w:val="left" w:pos="708"/>
          <w:tab w:val="center" w:pos="4536"/>
          <w:tab w:val="right" w:pos="9072"/>
        </w:tabs>
      </w:pPr>
      <w:r w:rsidRPr="00D8397A">
        <w:rPr>
          <w:rFonts w:ascii="Arial" w:hAnsi="Arial"/>
          <w:b/>
          <w:sz w:val="28"/>
        </w:rPr>
        <w:t>Sicherheitsbeleuchtungsanlage</w:t>
      </w:r>
    </w:p>
    <w:p w:rsidR="00D8397A" w:rsidRPr="00D8397A" w:rsidRDefault="00D8397A" w:rsidP="00D8397A">
      <w:pPr>
        <w:tabs>
          <w:tab w:val="left" w:pos="4980"/>
          <w:tab w:val="right" w:pos="9332"/>
        </w:tabs>
        <w:ind w:left="360" w:right="1397"/>
        <w:rPr>
          <w:rFonts w:ascii="Arial" w:hAnsi="Arial"/>
          <w:sz w:val="22"/>
        </w:rPr>
      </w:pPr>
    </w:p>
    <w:p w:rsidR="00D8397A" w:rsidRPr="00D8397A" w:rsidRDefault="00D8397A" w:rsidP="00D8397A">
      <w:pPr>
        <w:tabs>
          <w:tab w:val="left" w:pos="4980"/>
          <w:tab w:val="right" w:pos="9332"/>
        </w:tabs>
        <w:ind w:right="1397"/>
        <w:rPr>
          <w:rFonts w:ascii="Arial" w:hAnsi="Arial"/>
          <w:b/>
          <w:sz w:val="24"/>
        </w:rPr>
      </w:pPr>
      <w:r w:rsidRPr="00D8397A">
        <w:rPr>
          <w:rFonts w:ascii="Arial" w:hAnsi="Arial"/>
          <w:b/>
          <w:sz w:val="24"/>
        </w:rPr>
        <w:t>VORBEMERKUNGEN</w:t>
      </w:r>
    </w:p>
    <w:p w:rsidR="00D8397A" w:rsidRPr="00D8397A" w:rsidRDefault="00D8397A" w:rsidP="00D8397A">
      <w:pPr>
        <w:tabs>
          <w:tab w:val="left" w:pos="4980"/>
          <w:tab w:val="right" w:pos="9332"/>
        </w:tabs>
        <w:ind w:right="1397"/>
        <w:rPr>
          <w:rFonts w:ascii="Arial" w:hAnsi="Arial"/>
          <w:sz w:val="24"/>
        </w:rPr>
      </w:pPr>
      <w:r w:rsidRPr="00D8397A">
        <w:rPr>
          <w:rFonts w:ascii="Arial" w:hAnsi="Arial"/>
          <w:b/>
          <w:sz w:val="24"/>
        </w:rPr>
        <w:tab/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/>
          <w:color w:val="000000"/>
        </w:rPr>
      </w:pPr>
      <w:r w:rsidRPr="00D8397A">
        <w:rPr>
          <w:rFonts w:ascii="Arial" w:hAnsi="Arial"/>
          <w:color w:val="000000"/>
        </w:rPr>
        <w:t>Das Gebäude wird mit einer Sicherheitsbeleuchtung nach dem zentralen LPS (Low Power Supply System) ausgerüstet. Diese ist nach (V) DI</w:t>
      </w:r>
      <w:r>
        <w:rPr>
          <w:rFonts w:ascii="Arial" w:hAnsi="Arial"/>
          <w:color w:val="000000"/>
        </w:rPr>
        <w:t>N VDE 0108-100, EN 1838, (M)LAR</w:t>
      </w:r>
      <w:r w:rsidRPr="00D8397A">
        <w:rPr>
          <w:rFonts w:ascii="Arial" w:hAnsi="Arial"/>
          <w:color w:val="000000"/>
        </w:rPr>
        <w:t xml:space="preserve"> zu errichten.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/>
          <w:color w:val="000000"/>
        </w:rPr>
      </w:pP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Der AN setzt für die Aufstellung, Anschlussarbeiten, Inbetriebnahme und Einweisung nur Personal ein, welches den Nachweis als „Befähigte Person für Sicherheitsbeleuchtungsanlagen“ nach Betriebssicherheitsverordnung sowie TRBS/1203 Teil 3 vorlegt.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Dem Leistungsverzeichnis liegen nachfolgende fachtechnischen Normen und Richtlinien zugrunde.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DIN EN 1838: 1997-07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ab/>
        <w:t>Angewandte Lichttechnik – Notbeleuchtung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 xml:space="preserve">DIN 4844: 2005-05 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ab/>
        <w:t xml:space="preserve">Graphische Symbole 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EM 50081 (DIN VDE 0839-81-1)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ab/>
        <w:t>Störaussendung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EN 50082 (DIN VDE 0839-82-1)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ab/>
        <w:t>Störfestigkeit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DIN EN 50171 (VDE 0558-508) 2001-11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ab/>
        <w:t>Zentrale Stromversorgungssysteme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DIN EN 50272-2 (VDE 0510-2) 2001-12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ab/>
        <w:t xml:space="preserve">Sicherheitsanforderungen an Batterien und Batterieanlagen, Teil 2 – stationäre </w:t>
      </w:r>
      <w:r w:rsidRPr="00D8397A">
        <w:rPr>
          <w:rFonts w:ascii="Arial" w:hAnsi="Arial" w:cs="Arial"/>
          <w:color w:val="000000"/>
        </w:rPr>
        <w:tab/>
        <w:t>Batterien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DIN EN 60529 (VDE 0470-1) 2000-09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ab/>
        <w:t>Schutzarten durch Gehäuse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EN 60598-2-22 (VDE 0711-2-22) 2008-10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ab/>
        <w:t>Leuchten -  Besondere Anforderungen: Leuchten für Notbeleuchtung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DIN EN 62034 (VDE 0711-400) 2007-06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ab/>
        <w:t xml:space="preserve">Automatische Prüfsysteme für batteriebetriebene Sicherheitsbeleuchtung für </w:t>
      </w:r>
      <w:r w:rsidRPr="00D8397A">
        <w:rPr>
          <w:rFonts w:ascii="Arial" w:hAnsi="Arial" w:cs="Arial"/>
          <w:color w:val="000000"/>
        </w:rPr>
        <w:tab/>
        <w:t>Rettungswege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DIN VDE 0100 – 510 (VDE 0100-510: 2007-06</w:t>
      </w:r>
    </w:p>
    <w:p w:rsidR="00D8397A" w:rsidRPr="00D8397A" w:rsidRDefault="00D8397A" w:rsidP="00D8397A">
      <w:pPr>
        <w:spacing w:line="226" w:lineRule="atLeast"/>
        <w:ind w:left="708"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 xml:space="preserve">Errichten von Niederspannungsanlagen- Auswahl und Errichtung elektrischer </w:t>
      </w:r>
      <w:r w:rsidRPr="00D8397A">
        <w:rPr>
          <w:rFonts w:ascii="Arial" w:hAnsi="Arial" w:cs="Arial"/>
          <w:color w:val="000000"/>
        </w:rPr>
        <w:tab/>
        <w:t xml:space="preserve">Betriebsmittel – Einrichtung für Sicherheitszwecke 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DIN VDE 0100-718</w:t>
      </w:r>
      <w:r w:rsidRPr="00D8397A">
        <w:rPr>
          <w:rFonts w:ascii="Arial" w:hAnsi="Arial" w:cs="Arial"/>
          <w:color w:val="000000"/>
        </w:rPr>
        <w:tab/>
        <w:t>(VDE 0100 0100-718) 2005-10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ab/>
        <w:t xml:space="preserve">Errichten von Niederspannungsanlagen Bauliche Anlagen für </w:t>
      </w:r>
      <w:r w:rsidRPr="00D8397A">
        <w:rPr>
          <w:rFonts w:ascii="Arial" w:hAnsi="Arial" w:cs="Arial"/>
          <w:color w:val="000000"/>
        </w:rPr>
        <w:tab/>
        <w:t xml:space="preserve">Menschenansammlungen 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DIN V VDE 0108-100 (VDE V 0108-100) 2010-08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ab/>
        <w:t>Sicherheitsbeleuchtungsanlagen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Darüber hinaus gelten die Richtlinien, Verordnungen und Gesetze entsprechend der Planungsgrundlage.</w:t>
      </w:r>
    </w:p>
    <w:p w:rsid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</w:p>
    <w:p w:rsid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</w:p>
    <w:p w:rsid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</w:p>
    <w:p w:rsid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bookmarkStart w:id="0" w:name="_GoBack"/>
      <w:bookmarkEnd w:id="0"/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lastRenderedPageBreak/>
        <w:t>Der Planung liegt das Fabrikat: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 xml:space="preserve"> 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ASE GmbH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Ludwig-Erhard Str. 2c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41564 Kaarst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zugrunde.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Es steht dem Bieter frei in einem Nebenangebot ein mindestens gleichwertiges Fabrikat/Typ anzubieten.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Zur Prüfung der Vergleichbarkeit sind entsprechend VOB A folgende Unterlagen dem Nebenangebot beizufügen: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</w:p>
    <w:p w:rsidR="00D8397A" w:rsidRPr="00D8397A" w:rsidRDefault="00D8397A" w:rsidP="00D8397A">
      <w:pPr>
        <w:numPr>
          <w:ilvl w:val="0"/>
          <w:numId w:val="28"/>
        </w:num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Lichtverteilkurven der Sicherheitsleuchten</w:t>
      </w:r>
    </w:p>
    <w:p w:rsidR="00D8397A" w:rsidRPr="00D8397A" w:rsidRDefault="00D8397A" w:rsidP="00D8397A">
      <w:pPr>
        <w:numPr>
          <w:ilvl w:val="0"/>
          <w:numId w:val="28"/>
        </w:num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Batteriedatenblätter</w:t>
      </w:r>
    </w:p>
    <w:p w:rsidR="00D8397A" w:rsidRPr="00D8397A" w:rsidRDefault="00D8397A" w:rsidP="00D8397A">
      <w:pPr>
        <w:numPr>
          <w:ilvl w:val="0"/>
          <w:numId w:val="28"/>
        </w:num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Gleichwertigkeitsbestätigung durch den Hersteller. Die Gleichwertigkeit ist durch eine Funktionserläuterung der Alternativen darzulegen. Die Darstellung hat Bezug auf die LV-Positionen zu nehmen und ist übersichtlich anzuordnen.</w:t>
      </w:r>
    </w:p>
    <w:p w:rsidR="00D8397A" w:rsidRPr="00D8397A" w:rsidRDefault="00D8397A" w:rsidP="00D8397A">
      <w:pPr>
        <w:numPr>
          <w:ilvl w:val="0"/>
          <w:numId w:val="28"/>
        </w:num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Bei Bedarf können vor der Auftragsvergabe kostenlose Muster angefordert werden.</w:t>
      </w:r>
    </w:p>
    <w:p w:rsidR="00D8397A" w:rsidRPr="00D8397A" w:rsidRDefault="00D8397A" w:rsidP="00D8397A">
      <w:pPr>
        <w:spacing w:line="226" w:lineRule="atLeast"/>
        <w:ind w:left="720" w:right="282"/>
        <w:rPr>
          <w:rFonts w:ascii="Arial" w:hAnsi="Arial" w:cs="Arial"/>
          <w:color w:val="000000"/>
        </w:rPr>
      </w:pP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Eine Nichtbeachtung der vorgenannten Punkte führt zum Ausschluss aus dem Vergabeverfahren.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</w:p>
    <w:p w:rsidR="00D8397A" w:rsidRPr="00D8397A" w:rsidRDefault="00D8397A" w:rsidP="00D8397A">
      <w:pPr>
        <w:spacing w:line="226" w:lineRule="atLeast"/>
        <w:ind w:right="282"/>
        <w:rPr>
          <w:rFonts w:ascii="Arial" w:hAnsi="Arial" w:cs="Arial"/>
          <w:color w:val="000000"/>
        </w:rPr>
      </w:pPr>
      <w:r w:rsidRPr="00D8397A">
        <w:rPr>
          <w:rFonts w:ascii="Arial" w:hAnsi="Arial" w:cs="Arial"/>
          <w:color w:val="000000"/>
        </w:rPr>
        <w:t>Mehrkosten, die im Zuge der Bauausführung durch den Einsatz eines Alternativfabrikates entstehen, werden nicht zusätzlich vergütet.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/>
          <w:color w:val="000000"/>
        </w:rPr>
      </w:pPr>
    </w:p>
    <w:p w:rsidR="00D8397A" w:rsidRPr="00D8397A" w:rsidRDefault="00D8397A" w:rsidP="00D8397A">
      <w:pPr>
        <w:spacing w:line="226" w:lineRule="atLeast"/>
        <w:ind w:right="282"/>
        <w:rPr>
          <w:rFonts w:ascii="Arial" w:hAnsi="Arial"/>
          <w:color w:val="000000"/>
        </w:rPr>
      </w:pPr>
      <w:r w:rsidRPr="00D8397A">
        <w:rPr>
          <w:rFonts w:ascii="Arial" w:hAnsi="Arial"/>
          <w:color w:val="000000"/>
        </w:rPr>
        <w:t>Ein eventueller Mehraufwand durch lichttechnische Umplanung, Neuerstellung von Unterlagen oder einen Mehraufwand an Leitungen werden nicht vergütet.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/>
          <w:color w:val="000000"/>
        </w:rPr>
      </w:pPr>
    </w:p>
    <w:p w:rsidR="00D8397A" w:rsidRPr="00D8397A" w:rsidRDefault="00D8397A" w:rsidP="00D8397A">
      <w:pPr>
        <w:spacing w:line="226" w:lineRule="atLeast"/>
        <w:ind w:right="282"/>
        <w:rPr>
          <w:rFonts w:ascii="Arial" w:hAnsi="Arial"/>
          <w:color w:val="000000"/>
        </w:rPr>
      </w:pPr>
      <w:r w:rsidRPr="00D8397A">
        <w:rPr>
          <w:rFonts w:ascii="Arial" w:hAnsi="Arial"/>
          <w:color w:val="000000"/>
        </w:rPr>
        <w:t>Eine Sicherheitsbeleuchtung muss angebracht werden in folgenden Räumen: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/>
          <w:color w:val="000000"/>
        </w:rPr>
      </w:pPr>
    </w:p>
    <w:p w:rsidR="00D8397A" w:rsidRPr="00D8397A" w:rsidRDefault="00D8397A" w:rsidP="00D8397A">
      <w:pPr>
        <w:spacing w:line="226" w:lineRule="atLeast"/>
        <w:ind w:right="282"/>
        <w:rPr>
          <w:rFonts w:ascii="Arial" w:hAnsi="Arial"/>
          <w:color w:val="000000"/>
        </w:rPr>
      </w:pPr>
      <w:r w:rsidRPr="00D8397A">
        <w:rPr>
          <w:rFonts w:ascii="Arial" w:hAnsi="Arial"/>
          <w:color w:val="000000"/>
        </w:rPr>
        <w:t>- Rettungsflure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/>
          <w:color w:val="000000"/>
          <w:sz w:val="18"/>
        </w:rPr>
      </w:pPr>
      <w:r w:rsidRPr="00D8397A">
        <w:rPr>
          <w:rFonts w:ascii="Arial" w:hAnsi="Arial"/>
          <w:color w:val="000000"/>
        </w:rPr>
        <w:t>- notwendige Treppen</w:t>
      </w:r>
      <w:r w:rsidRPr="00D8397A">
        <w:rPr>
          <w:rFonts w:ascii="Arial" w:hAnsi="Arial"/>
          <w:color w:val="000000"/>
        </w:rPr>
        <w:br/>
        <w:t>- elektrische Betriebsräume</w:t>
      </w:r>
      <w:r w:rsidRPr="00D8397A">
        <w:rPr>
          <w:rFonts w:ascii="Arial" w:hAnsi="Arial"/>
          <w:color w:val="000000"/>
        </w:rPr>
        <w:br/>
        <w:t>- Rettungseinrichtungen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/>
          <w:color w:val="000000"/>
        </w:rPr>
      </w:pPr>
    </w:p>
    <w:p w:rsidR="00D8397A" w:rsidRPr="00D8397A" w:rsidRDefault="00D8397A" w:rsidP="00D8397A">
      <w:pPr>
        <w:spacing w:line="226" w:lineRule="atLeast"/>
        <w:ind w:right="282"/>
        <w:rPr>
          <w:rFonts w:ascii="Arial" w:hAnsi="Arial"/>
          <w:color w:val="000000"/>
        </w:rPr>
      </w:pPr>
      <w:r w:rsidRPr="00D8397A">
        <w:rPr>
          <w:rFonts w:ascii="Arial" w:hAnsi="Arial"/>
          <w:color w:val="000000"/>
        </w:rPr>
        <w:t>Die Fluchtwege müssen nach EN 1838 gleichmäßig ausgeleuchtet sein (Emin/Emax=1/40).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/>
          <w:color w:val="000000"/>
        </w:rPr>
      </w:pPr>
      <w:r w:rsidRPr="00D8397A">
        <w:rPr>
          <w:rFonts w:ascii="Arial" w:hAnsi="Arial"/>
          <w:color w:val="000000"/>
        </w:rPr>
        <w:t xml:space="preserve">Mindestbeleuchtungsstärke: 1 Lux bei 0,02m.  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/>
          <w:color w:val="000000"/>
        </w:rPr>
      </w:pPr>
      <w:r w:rsidRPr="00D8397A">
        <w:rPr>
          <w:rFonts w:ascii="Arial" w:hAnsi="Arial"/>
          <w:color w:val="000000"/>
        </w:rPr>
        <w:t>Rettungszeichenleuchten sind im Fluchtweg an jeder Tür, jedem Kreuzungspunkt und jedem Richtungswechsel anzubringen. Wenn möglich, ist ein zweiter Rettungsweg zu kennzeichnen.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/>
          <w:color w:val="000000"/>
        </w:rPr>
      </w:pPr>
      <w:r w:rsidRPr="00D8397A">
        <w:rPr>
          <w:rFonts w:ascii="Arial" w:hAnsi="Arial"/>
          <w:color w:val="000000"/>
        </w:rPr>
        <w:t>Die Rettungszeichenpiktogramme müssen der VBG 125 und der DIN 4844 entsprechen.</w:t>
      </w:r>
    </w:p>
    <w:p w:rsidR="00D8397A" w:rsidRPr="00D8397A" w:rsidRDefault="00D8397A" w:rsidP="00D8397A">
      <w:pPr>
        <w:spacing w:line="226" w:lineRule="atLeast"/>
        <w:ind w:right="282"/>
        <w:rPr>
          <w:rFonts w:ascii="Arial" w:hAnsi="Arial"/>
          <w:color w:val="000000"/>
        </w:rPr>
      </w:pPr>
      <w:r w:rsidRPr="00D8397A">
        <w:rPr>
          <w:rFonts w:ascii="Arial" w:hAnsi="Arial"/>
          <w:color w:val="000000"/>
        </w:rPr>
        <w:t>Alle Sicherheitsleuchten und Rettungszeichenleuchten sind dauerhaft mittels Strombezeichnungsschildern zu kennzeichnen.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</w:p>
    <w:p w:rsidR="00D8397A" w:rsidRPr="00D8397A" w:rsidRDefault="00D8397A" w:rsidP="00D8397A"/>
    <w:p w:rsidR="00D8397A" w:rsidRPr="00D8397A" w:rsidRDefault="00D8397A" w:rsidP="00D8397A"/>
    <w:p w:rsidR="00D8397A" w:rsidRPr="00D8397A" w:rsidRDefault="00D8397A" w:rsidP="00D8397A">
      <w:pPr>
        <w:keepNext/>
        <w:tabs>
          <w:tab w:val="left" w:pos="708"/>
        </w:tabs>
        <w:outlineLvl w:val="5"/>
        <w:rPr>
          <w:rFonts w:ascii="Arial" w:hAnsi="Arial" w:cs="Arial"/>
          <w:b/>
          <w:bCs/>
          <w:sz w:val="22"/>
        </w:rPr>
      </w:pPr>
      <w:r w:rsidRPr="00D8397A">
        <w:rPr>
          <w:rFonts w:ascii="Arial" w:hAnsi="Arial" w:cs="Arial"/>
          <w:b/>
          <w:bCs/>
          <w:sz w:val="22"/>
        </w:rPr>
        <w:t>Low Power System LPS NA</w:t>
      </w:r>
    </w:p>
    <w:p w:rsidR="00D8397A" w:rsidRPr="00D8397A" w:rsidRDefault="00D8397A" w:rsidP="00D8397A">
      <w:pPr>
        <w:ind w:right="566"/>
        <w:rPr>
          <w:rFonts w:ascii="Arial" w:hAnsi="Arial" w:cs="Arial"/>
        </w:rPr>
      </w:pPr>
    </w:p>
    <w:p w:rsidR="00D8397A" w:rsidRPr="00D8397A" w:rsidRDefault="00D8397A" w:rsidP="00D8397A">
      <w:pPr>
        <w:ind w:right="566"/>
        <w:rPr>
          <w:rFonts w:ascii="Arial" w:hAnsi="Arial" w:cs="Arial"/>
        </w:rPr>
      </w:pPr>
      <w:r w:rsidRPr="00D8397A">
        <w:rPr>
          <w:rFonts w:ascii="Arial" w:hAnsi="Arial" w:cs="Arial"/>
        </w:rPr>
        <w:t xml:space="preserve">Dezentrale Notlichtversorgungsanlage für max. 80 Rettungszeichen-/Sicherheitsleuchten mit LED oder Leuchtstofflampen mit 230V für 3h. Automatische Prüfeinrichtung mit Überwachung der Leuchten und integriertem Prüfbuch. Anzeige von Betriebszuständen und Prüfungsergebnissen mittels LCD-Display. Meldeausgänge für Betriebsart, Betriebsbereitschaft und Sammelstörung. </w:t>
      </w:r>
    </w:p>
    <w:p w:rsidR="00D8397A" w:rsidRPr="00D8397A" w:rsidRDefault="00D8397A" w:rsidP="00D8397A">
      <w:pPr>
        <w:ind w:right="566"/>
        <w:rPr>
          <w:rFonts w:ascii="Arial" w:hAnsi="Arial" w:cs="Arial"/>
        </w:rPr>
      </w:pPr>
    </w:p>
    <w:p w:rsidR="00D8397A" w:rsidRPr="00D8397A" w:rsidRDefault="00D8397A" w:rsidP="00D8397A">
      <w:pPr>
        <w:ind w:right="566"/>
        <w:rPr>
          <w:rFonts w:ascii="Arial" w:hAnsi="Arial" w:cs="Arial"/>
        </w:rPr>
      </w:pPr>
      <w:r w:rsidRPr="00D8397A">
        <w:rPr>
          <w:rFonts w:ascii="Arial" w:hAnsi="Arial" w:cs="Arial"/>
        </w:rPr>
        <w:t>Angeschlossene Leuchten müssen mit einem notlichttauglichen EVG ausgerüstet sein.</w:t>
      </w:r>
    </w:p>
    <w:p w:rsidR="00D8397A" w:rsidRPr="00D8397A" w:rsidRDefault="00D8397A" w:rsidP="00D8397A">
      <w:pPr>
        <w:ind w:right="566"/>
        <w:rPr>
          <w:rFonts w:ascii="Arial" w:hAnsi="Arial" w:cs="Arial"/>
        </w:rPr>
      </w:pPr>
    </w:p>
    <w:p w:rsidR="00D8397A" w:rsidRPr="00D8397A" w:rsidRDefault="00D8397A" w:rsidP="00D8397A">
      <w:pPr>
        <w:numPr>
          <w:ilvl w:val="0"/>
          <w:numId w:val="27"/>
        </w:numPr>
        <w:ind w:right="566"/>
        <w:rPr>
          <w:rFonts w:ascii="Arial" w:hAnsi="Arial" w:cs="Arial"/>
        </w:rPr>
      </w:pPr>
      <w:r w:rsidRPr="00D8397A">
        <w:rPr>
          <w:rFonts w:ascii="Arial" w:hAnsi="Arial" w:cs="Arial"/>
        </w:rPr>
        <w:t>Brandabschnitt-bezogenes Konzept aus Versorgungsgerät und Leuchten</w:t>
      </w:r>
    </w:p>
    <w:p w:rsidR="00D8397A" w:rsidRPr="00D8397A" w:rsidRDefault="00D8397A" w:rsidP="00D8397A">
      <w:pPr>
        <w:numPr>
          <w:ilvl w:val="0"/>
          <w:numId w:val="27"/>
        </w:numPr>
        <w:ind w:right="566"/>
        <w:rPr>
          <w:rFonts w:ascii="Arial" w:hAnsi="Arial" w:cs="Arial"/>
        </w:rPr>
      </w:pPr>
      <w:r w:rsidRPr="00D8397A">
        <w:rPr>
          <w:rFonts w:ascii="Arial" w:hAnsi="Arial" w:cs="Arial"/>
        </w:rPr>
        <w:lastRenderedPageBreak/>
        <w:t xml:space="preserve">kein Funktionserhalt für Verteiler und Leitungen erforderlich </w:t>
      </w:r>
    </w:p>
    <w:p w:rsidR="00D8397A" w:rsidRPr="00D8397A" w:rsidRDefault="00D8397A" w:rsidP="00D8397A">
      <w:pPr>
        <w:numPr>
          <w:ilvl w:val="0"/>
          <w:numId w:val="27"/>
        </w:numPr>
        <w:ind w:right="566"/>
        <w:rPr>
          <w:rFonts w:ascii="Arial" w:hAnsi="Arial" w:cs="Arial"/>
        </w:rPr>
      </w:pPr>
      <w:r w:rsidRPr="00D8397A">
        <w:rPr>
          <w:rFonts w:ascii="Arial" w:hAnsi="Arial" w:cs="Arial"/>
        </w:rPr>
        <w:t>zentrale Überwachung der Sicherheitsbeleuchtung</w:t>
      </w:r>
    </w:p>
    <w:p w:rsidR="00D8397A" w:rsidRPr="00D8397A" w:rsidRDefault="00D8397A" w:rsidP="00D8397A">
      <w:pPr>
        <w:numPr>
          <w:ilvl w:val="0"/>
          <w:numId w:val="27"/>
        </w:numPr>
        <w:ind w:right="566"/>
        <w:rPr>
          <w:rFonts w:ascii="Arial" w:hAnsi="Arial" w:cs="Arial"/>
        </w:rPr>
      </w:pPr>
      <w:r w:rsidRPr="00D8397A">
        <w:rPr>
          <w:rFonts w:ascii="Arial" w:hAnsi="Arial" w:cs="Arial"/>
        </w:rPr>
        <w:t xml:space="preserve">kombinierter Betrieb von Leuchten verschiedener  Schaltungsarten in einem Kreis  </w:t>
      </w:r>
    </w:p>
    <w:p w:rsidR="00D8397A" w:rsidRPr="00D8397A" w:rsidRDefault="00D8397A" w:rsidP="00D8397A">
      <w:pPr>
        <w:numPr>
          <w:ilvl w:val="0"/>
          <w:numId w:val="27"/>
        </w:numPr>
        <w:ind w:right="-1"/>
        <w:rPr>
          <w:rFonts w:ascii="Arial" w:hAnsi="Arial" w:cs="Arial"/>
        </w:rPr>
      </w:pPr>
      <w:r w:rsidRPr="00D8397A">
        <w:rPr>
          <w:rFonts w:ascii="Arial" w:hAnsi="Arial" w:cs="Arial"/>
        </w:rPr>
        <w:t>selektive Umschaltung der Leuchten, abhängig von der Schaltung der Allgemeinbeleuchtung</w:t>
      </w:r>
    </w:p>
    <w:p w:rsidR="00D8397A" w:rsidRPr="00D8397A" w:rsidRDefault="00D8397A" w:rsidP="00D8397A">
      <w:pPr>
        <w:numPr>
          <w:ilvl w:val="0"/>
          <w:numId w:val="27"/>
        </w:numPr>
        <w:ind w:right="-1"/>
        <w:rPr>
          <w:rFonts w:ascii="Arial" w:hAnsi="Arial" w:cs="Arial"/>
        </w:rPr>
      </w:pPr>
      <w:r w:rsidRPr="00D8397A">
        <w:rPr>
          <w:rFonts w:ascii="Arial" w:hAnsi="Arial" w:cs="Arial"/>
        </w:rPr>
        <w:t>geringe Batteriekapazität, 10 Jahresbatterie</w:t>
      </w:r>
    </w:p>
    <w:p w:rsidR="00D8397A" w:rsidRPr="00D8397A" w:rsidRDefault="00D8397A" w:rsidP="00D8397A">
      <w:pPr>
        <w:numPr>
          <w:ilvl w:val="0"/>
          <w:numId w:val="27"/>
        </w:numPr>
        <w:ind w:right="-1"/>
        <w:rPr>
          <w:rFonts w:ascii="Arial" w:hAnsi="Arial" w:cs="Arial"/>
        </w:rPr>
      </w:pPr>
      <w:r w:rsidRPr="00D8397A">
        <w:rPr>
          <w:rFonts w:ascii="Arial" w:hAnsi="Arial" w:cs="Arial"/>
        </w:rPr>
        <w:t>einfache Wartung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left="340" w:right="140"/>
        <w:rPr>
          <w:rFonts w:ascii="Arial" w:hAnsi="Arial" w:cs="Arial"/>
          <w:bCs/>
          <w:color w:val="000000"/>
        </w:rPr>
      </w:pP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Potentialfreie Kontakte für Meldungen auf Klemmen verdrahtet:</w:t>
      </w:r>
    </w:p>
    <w:p w:rsidR="00D8397A" w:rsidRPr="00D8397A" w:rsidRDefault="00D8397A" w:rsidP="00D8397A">
      <w:pPr>
        <w:numPr>
          <w:ilvl w:val="0"/>
          <w:numId w:val="29"/>
        </w:numPr>
        <w:tabs>
          <w:tab w:val="clear" w:pos="720"/>
          <w:tab w:val="num" w:pos="1796"/>
          <w:tab w:val="left" w:pos="2127"/>
          <w:tab w:val="right" w:pos="3686"/>
        </w:tabs>
        <w:ind w:left="1796"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Anlage betriebsbereit; Notlichtblockierung</w:t>
      </w:r>
    </w:p>
    <w:p w:rsidR="00D8397A" w:rsidRPr="00D8397A" w:rsidRDefault="00D8397A" w:rsidP="00D8397A">
      <w:pPr>
        <w:numPr>
          <w:ilvl w:val="0"/>
          <w:numId w:val="29"/>
        </w:numPr>
        <w:tabs>
          <w:tab w:val="clear" w:pos="720"/>
          <w:tab w:val="num" w:pos="1796"/>
          <w:tab w:val="left" w:pos="2127"/>
          <w:tab w:val="right" w:pos="3686"/>
        </w:tabs>
        <w:ind w:left="1796"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Speisung aus der Batterie; Anlage gestört und Batterie entladen;</w:t>
      </w:r>
    </w:p>
    <w:p w:rsidR="00D8397A" w:rsidRPr="00D8397A" w:rsidRDefault="00D8397A" w:rsidP="00D8397A">
      <w:pPr>
        <w:numPr>
          <w:ilvl w:val="0"/>
          <w:numId w:val="29"/>
        </w:numPr>
        <w:tabs>
          <w:tab w:val="clear" w:pos="720"/>
          <w:tab w:val="num" w:pos="1796"/>
          <w:tab w:val="left" w:pos="2127"/>
          <w:tab w:val="right" w:pos="3686"/>
        </w:tabs>
        <w:ind w:left="1796"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Sammelstörung</w:t>
      </w:r>
    </w:p>
    <w:p w:rsidR="00D8397A" w:rsidRPr="00D8397A" w:rsidRDefault="00D8397A" w:rsidP="00D8397A">
      <w:pPr>
        <w:numPr>
          <w:ilvl w:val="0"/>
          <w:numId w:val="30"/>
        </w:numPr>
        <w:tabs>
          <w:tab w:val="clear" w:pos="720"/>
          <w:tab w:val="num" w:pos="1798"/>
          <w:tab w:val="left" w:pos="2127"/>
          <w:tab w:val="right" w:pos="3686"/>
        </w:tabs>
        <w:ind w:left="1798"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Prüfbuch intern &gt; 4 Jahre Zustands- und Fehlermeldungen werden mit Uhrzeit und Datum  gespeichert nach VDE 0108, 6.4.3.10c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Gehäuse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Stahlblech RAL7035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Schutzart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 xml:space="preserve">: IP40 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  <w:lang w:val="it-IT"/>
        </w:rPr>
      </w:pPr>
      <w:r w:rsidRPr="00D8397A">
        <w:rPr>
          <w:rFonts w:ascii="Arial" w:hAnsi="Arial" w:cs="Arial"/>
          <w:bCs/>
          <w:color w:val="000000"/>
          <w:lang w:val="it-IT"/>
        </w:rPr>
        <w:t>Schutzklasse</w:t>
      </w:r>
      <w:r w:rsidRPr="00D8397A">
        <w:rPr>
          <w:rFonts w:ascii="Arial" w:hAnsi="Arial" w:cs="Arial"/>
          <w:bCs/>
          <w:color w:val="000000"/>
          <w:lang w:val="it-IT"/>
        </w:rPr>
        <w:tab/>
      </w:r>
      <w:r w:rsidRPr="00D8397A">
        <w:rPr>
          <w:rFonts w:ascii="Arial" w:hAnsi="Arial" w:cs="Arial"/>
          <w:bCs/>
          <w:color w:val="000000"/>
          <w:lang w:val="it-IT"/>
        </w:rPr>
        <w:tab/>
      </w:r>
      <w:r w:rsidRPr="00D8397A">
        <w:rPr>
          <w:rFonts w:ascii="Arial" w:hAnsi="Arial" w:cs="Arial"/>
          <w:bCs/>
          <w:color w:val="000000"/>
          <w:lang w:val="it-IT"/>
        </w:rPr>
        <w:tab/>
      </w:r>
      <w:r w:rsidRPr="00D8397A">
        <w:rPr>
          <w:rFonts w:ascii="Arial" w:hAnsi="Arial" w:cs="Arial"/>
          <w:bCs/>
          <w:color w:val="000000"/>
          <w:lang w:val="it-IT"/>
        </w:rPr>
        <w:tab/>
        <w:t>: I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  <w:lang w:val="it-IT"/>
        </w:rPr>
      </w:pPr>
      <w:r w:rsidRPr="00D8397A">
        <w:rPr>
          <w:rFonts w:ascii="Arial" w:hAnsi="Arial" w:cs="Arial"/>
          <w:bCs/>
          <w:color w:val="000000"/>
          <w:lang w:val="it-IT"/>
        </w:rPr>
        <w:t>Maße (HxBxT)</w:t>
      </w:r>
      <w:r w:rsidRPr="00D8397A">
        <w:rPr>
          <w:rFonts w:ascii="Arial" w:hAnsi="Arial" w:cs="Arial"/>
          <w:bCs/>
          <w:color w:val="000000"/>
          <w:lang w:val="it-IT"/>
        </w:rPr>
        <w:tab/>
      </w:r>
      <w:r w:rsidRPr="00D8397A">
        <w:rPr>
          <w:rFonts w:ascii="Arial" w:hAnsi="Arial" w:cs="Arial"/>
          <w:bCs/>
          <w:color w:val="000000"/>
          <w:lang w:val="it-IT"/>
        </w:rPr>
        <w:tab/>
      </w:r>
      <w:r w:rsidRPr="00D8397A">
        <w:rPr>
          <w:rFonts w:ascii="Arial" w:hAnsi="Arial" w:cs="Arial"/>
          <w:bCs/>
          <w:color w:val="000000"/>
          <w:lang w:val="it-IT"/>
        </w:rPr>
        <w:tab/>
      </w:r>
      <w:r w:rsidRPr="00D8397A">
        <w:rPr>
          <w:rFonts w:ascii="Arial" w:hAnsi="Arial" w:cs="Arial"/>
          <w:bCs/>
          <w:color w:val="000000"/>
          <w:lang w:val="it-IT"/>
        </w:rPr>
        <w:tab/>
        <w:t>: 700x500x250mm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Montage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Wandanbau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Leitungseinführung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von oben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Eingangsspannung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230V AC, 50Hz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Anschlussleistung (ohne DS)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max. 150VA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Ausgangsspannung (Netzbetrieb)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230V AC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Ausgangsspannung (Notbetrieb)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235V geregelt DC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Ausgangsleistung 1h / 3h / 8h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600W / 500W / 200W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Ausgangskreise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4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Batterietyp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OGiV, verschlossene Pb-Batterie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Batterielebensdauererwartung (bei Temp. 20°C)</w:t>
      </w:r>
      <w:r w:rsidRPr="00D8397A">
        <w:rPr>
          <w:rFonts w:ascii="Arial" w:hAnsi="Arial" w:cs="Arial"/>
          <w:bCs/>
          <w:color w:val="000000"/>
        </w:rPr>
        <w:tab/>
        <w:t>: 10 Jahre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Temp.bereich (Umgebung)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+5°C bis 35°C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max. zulässiger Strom über den Störmeldekontakten</w:t>
      </w:r>
      <w:r w:rsidRPr="00D8397A">
        <w:rPr>
          <w:rFonts w:ascii="Arial" w:hAnsi="Arial" w:cs="Arial"/>
          <w:bCs/>
          <w:color w:val="000000"/>
        </w:rPr>
        <w:tab/>
        <w:t>: 3A 230V AC</w:t>
      </w:r>
    </w:p>
    <w:p w:rsidR="00D8397A" w:rsidRPr="00D8397A" w:rsidRDefault="00D8397A" w:rsidP="00D8397A">
      <w:pPr>
        <w:spacing w:after="120"/>
        <w:contextualSpacing/>
        <w:rPr>
          <w:rFonts w:ascii="Arial" w:hAnsi="Arial" w:cs="Arial"/>
          <w:b/>
        </w:rPr>
      </w:pPr>
    </w:p>
    <w:p w:rsidR="00D8397A" w:rsidRPr="00D8397A" w:rsidRDefault="00D8397A" w:rsidP="00D8397A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r w:rsidRPr="00D8397A">
        <w:rPr>
          <w:rFonts w:ascii="Arial" w:hAnsi="Arial" w:cs="Arial"/>
          <w:b/>
          <w:lang w:val="en-US"/>
        </w:rPr>
        <w:t>Fabrikat :</w:t>
      </w:r>
      <w:r w:rsidRPr="00D8397A">
        <w:rPr>
          <w:rFonts w:ascii="Arial" w:hAnsi="Arial" w:cs="Arial"/>
          <w:b/>
          <w:lang w:val="en-US"/>
        </w:rPr>
        <w:tab/>
      </w:r>
      <w:r w:rsidRPr="00D8397A">
        <w:rPr>
          <w:rFonts w:ascii="Arial" w:hAnsi="Arial" w:cs="Arial"/>
          <w:b/>
          <w:lang w:val="en-US"/>
        </w:rPr>
        <w:tab/>
        <w:t>ASE GmbH</w:t>
      </w:r>
    </w:p>
    <w:p w:rsidR="00D8397A" w:rsidRPr="00D8397A" w:rsidRDefault="00D8397A" w:rsidP="00D8397A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D8397A">
        <w:rPr>
          <w:rFonts w:ascii="Arial" w:hAnsi="Arial" w:cs="Arial"/>
          <w:b/>
          <w:bCs/>
          <w:lang w:val="en-US"/>
        </w:rPr>
        <w:t xml:space="preserve">Typ: </w:t>
      </w:r>
      <w:r w:rsidRPr="00D8397A">
        <w:rPr>
          <w:rFonts w:ascii="Arial" w:hAnsi="Arial" w:cs="Arial"/>
          <w:b/>
          <w:bCs/>
          <w:lang w:val="en-US"/>
        </w:rPr>
        <w:tab/>
      </w:r>
      <w:r w:rsidRPr="00D8397A">
        <w:rPr>
          <w:rFonts w:ascii="Arial" w:hAnsi="Arial" w:cs="Arial"/>
          <w:b/>
          <w:bCs/>
          <w:lang w:val="en-US"/>
        </w:rPr>
        <w:tab/>
        <w:t xml:space="preserve"> </w:t>
      </w:r>
      <w:r w:rsidRPr="00D8397A">
        <w:rPr>
          <w:rFonts w:ascii="Arial" w:hAnsi="Arial" w:cs="Arial"/>
          <w:b/>
          <w:bCs/>
          <w:lang w:val="en-US"/>
        </w:rPr>
        <w:tab/>
      </w:r>
      <w:r w:rsidRPr="00D8397A">
        <w:rPr>
          <w:rFonts w:ascii="Arial" w:hAnsi="Arial" w:cs="Arial"/>
          <w:b/>
          <w:color w:val="000000"/>
          <w:lang w:val="en-US"/>
        </w:rPr>
        <w:t>LPS NA-3-4-CMC</w:t>
      </w:r>
    </w:p>
    <w:p w:rsidR="00D8397A" w:rsidRPr="00D8397A" w:rsidRDefault="00D8397A" w:rsidP="00D8397A">
      <w:pPr>
        <w:spacing w:after="120"/>
        <w:contextualSpacing/>
        <w:rPr>
          <w:rFonts w:ascii="Arial" w:hAnsi="Arial" w:cs="Arial"/>
          <w:lang w:val="en-US"/>
        </w:rPr>
      </w:pPr>
      <w:r w:rsidRPr="00D8397A">
        <w:rPr>
          <w:rFonts w:ascii="Arial" w:hAnsi="Arial" w:cs="Arial"/>
          <w:b/>
          <w:lang w:val="en-US"/>
        </w:rPr>
        <w:tab/>
      </w:r>
      <w:r w:rsidRPr="00D8397A">
        <w:rPr>
          <w:rFonts w:ascii="Arial" w:hAnsi="Arial" w:cs="Arial"/>
          <w:b/>
          <w:lang w:val="en-US"/>
        </w:rPr>
        <w:tab/>
      </w:r>
    </w:p>
    <w:p w:rsidR="00D8397A" w:rsidRPr="00D8397A" w:rsidRDefault="00D8397A" w:rsidP="00D8397A">
      <w:pPr>
        <w:spacing w:after="120"/>
        <w:ind w:left="995" w:hanging="995"/>
        <w:contextualSpacing/>
        <w:rPr>
          <w:rFonts w:ascii="Arial" w:hAnsi="Arial" w:cs="Arial"/>
        </w:rPr>
      </w:pPr>
      <w:r w:rsidRPr="00D8397A">
        <w:rPr>
          <w:rFonts w:ascii="Arial" w:hAnsi="Arial" w:cs="Arial"/>
          <w:lang w:val="en-US"/>
        </w:rPr>
        <w:tab/>
      </w:r>
      <w:r w:rsidRPr="00D8397A">
        <w:rPr>
          <w:rFonts w:ascii="Arial" w:hAnsi="Arial" w:cs="Arial"/>
          <w:lang w:val="en-US"/>
        </w:rPr>
        <w:tab/>
      </w:r>
      <w:r w:rsidRPr="00D8397A">
        <w:rPr>
          <w:rFonts w:ascii="Arial" w:hAnsi="Arial" w:cs="Arial"/>
        </w:rPr>
        <w:t>Liefern und betriebsfertig montieren</w:t>
      </w:r>
    </w:p>
    <w:p w:rsidR="00D8397A" w:rsidRPr="00D8397A" w:rsidRDefault="00D8397A" w:rsidP="0088409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D8397A" w:rsidRDefault="00D8397A" w:rsidP="00D8397A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D8397A" w:rsidRPr="00D8397A" w:rsidRDefault="00D8397A" w:rsidP="00D8397A">
      <w:pPr>
        <w:keepNext/>
        <w:ind w:firstLine="708"/>
        <w:outlineLvl w:val="5"/>
        <w:rPr>
          <w:rFonts w:ascii="Arial" w:hAnsi="Arial"/>
          <w:b/>
          <w:bCs/>
          <w:sz w:val="22"/>
        </w:rPr>
      </w:pPr>
    </w:p>
    <w:p w:rsidR="00D8397A" w:rsidRPr="00D8397A" w:rsidRDefault="00D8397A" w:rsidP="00D8397A">
      <w:pPr>
        <w:keepNext/>
        <w:ind w:firstLine="708"/>
        <w:outlineLvl w:val="5"/>
        <w:rPr>
          <w:rFonts w:ascii="Arial" w:hAnsi="Arial"/>
          <w:b/>
          <w:bCs/>
          <w:sz w:val="22"/>
        </w:rPr>
      </w:pPr>
    </w:p>
    <w:p w:rsidR="00D8397A" w:rsidRPr="00D8397A" w:rsidRDefault="00D8397A" w:rsidP="00D8397A">
      <w:pPr>
        <w:keepNext/>
        <w:outlineLvl w:val="5"/>
        <w:rPr>
          <w:rFonts w:ascii="Arial" w:hAnsi="Arial" w:cs="Arial"/>
          <w:b/>
          <w:bCs/>
          <w:sz w:val="22"/>
        </w:rPr>
      </w:pPr>
      <w:r w:rsidRPr="00D8397A">
        <w:rPr>
          <w:rFonts w:ascii="Arial" w:hAnsi="Arial" w:cs="Arial"/>
          <w:b/>
          <w:bCs/>
          <w:sz w:val="22"/>
        </w:rPr>
        <w:t>Low Power System LPS PI</w:t>
      </w:r>
    </w:p>
    <w:p w:rsidR="00D8397A" w:rsidRPr="00D8397A" w:rsidRDefault="00D8397A" w:rsidP="00D8397A">
      <w:pPr>
        <w:ind w:right="566"/>
        <w:rPr>
          <w:rFonts w:ascii="Arial" w:hAnsi="Arial" w:cs="Arial"/>
        </w:rPr>
      </w:pPr>
    </w:p>
    <w:p w:rsidR="00D8397A" w:rsidRPr="00D8397A" w:rsidRDefault="00D8397A" w:rsidP="00D8397A">
      <w:pPr>
        <w:ind w:right="566"/>
        <w:rPr>
          <w:rFonts w:ascii="Arial" w:hAnsi="Arial" w:cs="Arial"/>
        </w:rPr>
      </w:pPr>
      <w:r w:rsidRPr="00D8397A">
        <w:rPr>
          <w:rFonts w:ascii="Arial" w:hAnsi="Arial" w:cs="Arial"/>
        </w:rPr>
        <w:t xml:space="preserve">Dezentrale Notlichtversorgungsanlage für max. 80 Rettungszeichen-/Sicherheitsleuchten mit LED oder Leuchtstofflampen mit 230V für </w:t>
      </w:r>
      <w:r w:rsidRPr="00D8397A">
        <w:rPr>
          <w:rFonts w:ascii="Arial" w:hAnsi="Arial" w:cs="Arial"/>
          <w:u w:val="single"/>
        </w:rPr>
        <w:t>3h</w:t>
      </w:r>
      <w:r w:rsidRPr="00D8397A">
        <w:rPr>
          <w:rFonts w:ascii="Arial" w:hAnsi="Arial" w:cs="Arial"/>
        </w:rPr>
        <w:t xml:space="preserve">. Automatische Prüfeinrichtung mit Überwachung der Leuchten und integriertem Prüfbuch. Anzeige von Betriebszuständen und Prüfungsergebnissen mittels LCD-Display. Meldeausgänge für Betriebsart, Betriebsbereitschaft und Sammelstörung. </w:t>
      </w:r>
    </w:p>
    <w:p w:rsidR="00D8397A" w:rsidRPr="00D8397A" w:rsidRDefault="00D8397A" w:rsidP="00D8397A">
      <w:pPr>
        <w:ind w:right="566"/>
        <w:rPr>
          <w:rFonts w:ascii="Arial" w:hAnsi="Arial" w:cs="Arial"/>
        </w:rPr>
      </w:pPr>
    </w:p>
    <w:p w:rsidR="00D8397A" w:rsidRPr="00D8397A" w:rsidRDefault="00D8397A" w:rsidP="00D8397A">
      <w:pPr>
        <w:ind w:right="566"/>
        <w:rPr>
          <w:rFonts w:ascii="Arial" w:hAnsi="Arial" w:cs="Arial"/>
        </w:rPr>
      </w:pPr>
      <w:r w:rsidRPr="00D8397A">
        <w:rPr>
          <w:rFonts w:ascii="Arial" w:hAnsi="Arial" w:cs="Arial"/>
        </w:rPr>
        <w:t>Angeschlossene Leuchten müssen mit einem notlichttauglichen EVG ausgerüstet sein.</w:t>
      </w:r>
    </w:p>
    <w:p w:rsidR="00D8397A" w:rsidRPr="00D8397A" w:rsidRDefault="00D8397A" w:rsidP="00D8397A">
      <w:pPr>
        <w:ind w:right="566"/>
        <w:rPr>
          <w:rFonts w:ascii="Arial" w:hAnsi="Arial" w:cs="Arial"/>
        </w:rPr>
      </w:pPr>
    </w:p>
    <w:p w:rsidR="00D8397A" w:rsidRPr="00D8397A" w:rsidRDefault="00D8397A" w:rsidP="00D8397A">
      <w:pPr>
        <w:numPr>
          <w:ilvl w:val="0"/>
          <w:numId w:val="27"/>
        </w:numPr>
        <w:ind w:right="566"/>
        <w:rPr>
          <w:rFonts w:ascii="Arial" w:hAnsi="Arial" w:cs="Arial"/>
        </w:rPr>
      </w:pPr>
      <w:r w:rsidRPr="00D8397A">
        <w:rPr>
          <w:rFonts w:ascii="Arial" w:hAnsi="Arial" w:cs="Arial"/>
        </w:rPr>
        <w:t>Brandabschnitt-bezogenes Konzept aus Versorgungsgerät und Leuchten</w:t>
      </w:r>
    </w:p>
    <w:p w:rsidR="00D8397A" w:rsidRPr="00D8397A" w:rsidRDefault="00D8397A" w:rsidP="00D8397A">
      <w:pPr>
        <w:numPr>
          <w:ilvl w:val="0"/>
          <w:numId w:val="27"/>
        </w:numPr>
        <w:ind w:right="566"/>
        <w:rPr>
          <w:rFonts w:ascii="Arial" w:hAnsi="Arial" w:cs="Arial"/>
        </w:rPr>
      </w:pPr>
      <w:r w:rsidRPr="00D8397A">
        <w:rPr>
          <w:rFonts w:ascii="Arial" w:hAnsi="Arial" w:cs="Arial"/>
        </w:rPr>
        <w:t xml:space="preserve">kein Funktionserhalt für Verteiler und Leitungen erforderlich </w:t>
      </w:r>
    </w:p>
    <w:p w:rsidR="00D8397A" w:rsidRPr="00D8397A" w:rsidRDefault="00D8397A" w:rsidP="00D8397A">
      <w:pPr>
        <w:numPr>
          <w:ilvl w:val="0"/>
          <w:numId w:val="27"/>
        </w:numPr>
        <w:ind w:right="566"/>
        <w:rPr>
          <w:rFonts w:ascii="Arial" w:hAnsi="Arial" w:cs="Arial"/>
        </w:rPr>
      </w:pPr>
      <w:r w:rsidRPr="00D8397A">
        <w:rPr>
          <w:rFonts w:ascii="Arial" w:hAnsi="Arial" w:cs="Arial"/>
        </w:rPr>
        <w:t>zentrale Überwachung der Sicherheitsbeleuchtung</w:t>
      </w:r>
    </w:p>
    <w:p w:rsidR="00D8397A" w:rsidRPr="00D8397A" w:rsidRDefault="00D8397A" w:rsidP="00D8397A">
      <w:pPr>
        <w:numPr>
          <w:ilvl w:val="0"/>
          <w:numId w:val="27"/>
        </w:numPr>
        <w:ind w:right="566"/>
        <w:rPr>
          <w:rFonts w:ascii="Arial" w:hAnsi="Arial" w:cs="Arial"/>
        </w:rPr>
      </w:pPr>
      <w:r w:rsidRPr="00D8397A">
        <w:rPr>
          <w:rFonts w:ascii="Arial" w:hAnsi="Arial" w:cs="Arial"/>
        </w:rPr>
        <w:t xml:space="preserve">kombinierter Betrieb von Leuchten verschiedener  Schaltungsarten in einem Kreis  </w:t>
      </w:r>
    </w:p>
    <w:p w:rsidR="00D8397A" w:rsidRPr="00D8397A" w:rsidRDefault="00D8397A" w:rsidP="00D8397A">
      <w:pPr>
        <w:numPr>
          <w:ilvl w:val="0"/>
          <w:numId w:val="27"/>
        </w:numPr>
        <w:ind w:right="-1"/>
        <w:rPr>
          <w:rFonts w:ascii="Arial" w:hAnsi="Arial" w:cs="Arial"/>
        </w:rPr>
      </w:pPr>
      <w:r w:rsidRPr="00D8397A">
        <w:rPr>
          <w:rFonts w:ascii="Arial" w:hAnsi="Arial" w:cs="Arial"/>
        </w:rPr>
        <w:t>selektive Umschaltung der Leuchten, abhängig von der Schaltung der Allgemeinbeleuchtung</w:t>
      </w:r>
    </w:p>
    <w:p w:rsidR="00D8397A" w:rsidRPr="00D8397A" w:rsidRDefault="00D8397A" w:rsidP="00D8397A">
      <w:pPr>
        <w:numPr>
          <w:ilvl w:val="0"/>
          <w:numId w:val="27"/>
        </w:numPr>
        <w:ind w:right="-1"/>
        <w:rPr>
          <w:rFonts w:ascii="Arial" w:hAnsi="Arial" w:cs="Arial"/>
        </w:rPr>
      </w:pPr>
      <w:r w:rsidRPr="00D8397A">
        <w:rPr>
          <w:rFonts w:ascii="Arial" w:hAnsi="Arial" w:cs="Arial"/>
        </w:rPr>
        <w:t>geringe Batteriekapazität, 10 Jahresbatterie</w:t>
      </w:r>
    </w:p>
    <w:p w:rsidR="00D8397A" w:rsidRPr="00D8397A" w:rsidRDefault="00D8397A" w:rsidP="00D8397A">
      <w:pPr>
        <w:numPr>
          <w:ilvl w:val="0"/>
          <w:numId w:val="27"/>
        </w:numPr>
        <w:ind w:right="-1"/>
        <w:rPr>
          <w:rFonts w:ascii="Arial" w:hAnsi="Arial" w:cs="Arial"/>
        </w:rPr>
      </w:pPr>
      <w:r w:rsidRPr="00D8397A">
        <w:rPr>
          <w:rFonts w:ascii="Arial" w:hAnsi="Arial" w:cs="Arial"/>
        </w:rPr>
        <w:t>einfache Wartung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left="340" w:right="140"/>
        <w:rPr>
          <w:rFonts w:ascii="Arial" w:hAnsi="Arial" w:cs="Arial"/>
          <w:bCs/>
          <w:color w:val="000000"/>
        </w:rPr>
      </w:pP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Potentialfreie Kontakte für Meldungen auf Klemmen verdrahtet:</w:t>
      </w:r>
    </w:p>
    <w:p w:rsidR="00D8397A" w:rsidRPr="00D8397A" w:rsidRDefault="00D8397A" w:rsidP="00D8397A">
      <w:pPr>
        <w:numPr>
          <w:ilvl w:val="0"/>
          <w:numId w:val="25"/>
        </w:numPr>
        <w:tabs>
          <w:tab w:val="num" w:pos="1796"/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Anlage betriebsbereit; Notlichtblockierung</w:t>
      </w:r>
    </w:p>
    <w:p w:rsidR="00D8397A" w:rsidRPr="00D8397A" w:rsidRDefault="00D8397A" w:rsidP="00D8397A">
      <w:pPr>
        <w:numPr>
          <w:ilvl w:val="0"/>
          <w:numId w:val="25"/>
        </w:numPr>
        <w:tabs>
          <w:tab w:val="num" w:pos="1796"/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Speisung aus der Batterie; Anlage gestört und Batterie entladen;</w:t>
      </w:r>
    </w:p>
    <w:p w:rsidR="00D8397A" w:rsidRPr="00D8397A" w:rsidRDefault="00D8397A" w:rsidP="00D8397A">
      <w:pPr>
        <w:numPr>
          <w:ilvl w:val="0"/>
          <w:numId w:val="25"/>
        </w:numPr>
        <w:tabs>
          <w:tab w:val="num" w:pos="1796"/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Sammelstörung</w:t>
      </w:r>
    </w:p>
    <w:p w:rsidR="00D8397A" w:rsidRPr="00D8397A" w:rsidRDefault="00D8397A" w:rsidP="00D8397A">
      <w:pPr>
        <w:numPr>
          <w:ilvl w:val="0"/>
          <w:numId w:val="26"/>
        </w:numPr>
        <w:tabs>
          <w:tab w:val="clear" w:pos="720"/>
          <w:tab w:val="num" w:pos="1798"/>
          <w:tab w:val="left" w:pos="2127"/>
          <w:tab w:val="right" w:pos="3686"/>
        </w:tabs>
        <w:ind w:left="1798"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Prüfbuch intern &gt; 4 Jahre Zustands- und Fehlermeldungen werden mit Uhrzeit und Datum  gespeichert nach VDE 0108, 6.4.3.10c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Gehäuse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Stahlblech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Schutzart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 xml:space="preserve">: IP20 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  <w:lang w:val="it-IT"/>
        </w:rPr>
      </w:pPr>
      <w:r w:rsidRPr="00D8397A">
        <w:rPr>
          <w:rFonts w:ascii="Arial" w:hAnsi="Arial" w:cs="Arial"/>
          <w:bCs/>
          <w:color w:val="000000"/>
          <w:lang w:val="it-IT"/>
        </w:rPr>
        <w:t>Schutzklasse</w:t>
      </w:r>
      <w:r w:rsidRPr="00D8397A">
        <w:rPr>
          <w:rFonts w:ascii="Arial" w:hAnsi="Arial" w:cs="Arial"/>
          <w:bCs/>
          <w:color w:val="000000"/>
          <w:lang w:val="it-IT"/>
        </w:rPr>
        <w:tab/>
      </w:r>
      <w:r w:rsidRPr="00D8397A">
        <w:rPr>
          <w:rFonts w:ascii="Arial" w:hAnsi="Arial" w:cs="Arial"/>
          <w:bCs/>
          <w:color w:val="000000"/>
          <w:lang w:val="it-IT"/>
        </w:rPr>
        <w:tab/>
      </w:r>
      <w:r w:rsidRPr="00D8397A">
        <w:rPr>
          <w:rFonts w:ascii="Arial" w:hAnsi="Arial" w:cs="Arial"/>
          <w:bCs/>
          <w:color w:val="000000"/>
          <w:lang w:val="it-IT"/>
        </w:rPr>
        <w:tab/>
      </w:r>
      <w:r w:rsidRPr="00D8397A">
        <w:rPr>
          <w:rFonts w:ascii="Arial" w:hAnsi="Arial" w:cs="Arial"/>
          <w:bCs/>
          <w:color w:val="000000"/>
          <w:lang w:val="it-IT"/>
        </w:rPr>
        <w:tab/>
        <w:t>: I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  <w:lang w:val="it-IT"/>
        </w:rPr>
      </w:pPr>
      <w:r w:rsidRPr="00D8397A">
        <w:rPr>
          <w:rFonts w:ascii="Arial" w:hAnsi="Arial" w:cs="Arial"/>
          <w:bCs/>
          <w:color w:val="000000"/>
          <w:lang w:val="it-IT"/>
        </w:rPr>
        <w:t>Maße (HxBxT)</w:t>
      </w:r>
      <w:r w:rsidRPr="00D8397A">
        <w:rPr>
          <w:rFonts w:ascii="Arial" w:hAnsi="Arial" w:cs="Arial"/>
          <w:bCs/>
          <w:color w:val="000000"/>
          <w:lang w:val="it-IT"/>
        </w:rPr>
        <w:tab/>
      </w:r>
      <w:r w:rsidRPr="00D8397A">
        <w:rPr>
          <w:rFonts w:ascii="Arial" w:hAnsi="Arial" w:cs="Arial"/>
          <w:bCs/>
          <w:color w:val="000000"/>
          <w:lang w:val="it-IT"/>
        </w:rPr>
        <w:tab/>
      </w:r>
      <w:r w:rsidRPr="00D8397A">
        <w:rPr>
          <w:rFonts w:ascii="Arial" w:hAnsi="Arial" w:cs="Arial"/>
          <w:bCs/>
          <w:color w:val="000000"/>
          <w:lang w:val="it-IT"/>
        </w:rPr>
        <w:tab/>
      </w:r>
      <w:r w:rsidRPr="00D8397A">
        <w:rPr>
          <w:rFonts w:ascii="Arial" w:hAnsi="Arial" w:cs="Arial"/>
          <w:bCs/>
          <w:color w:val="000000"/>
          <w:lang w:val="it-IT"/>
        </w:rPr>
        <w:tab/>
        <w:t>: 980x500x188mm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Montage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Wandanbau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Leitungseinführung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von oben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Eingangsspannung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230V AC, 50Hz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Anschlussleistung (ohne DS)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max. 60VA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Ausgangsspannung (Netzbetrieb)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230V AC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Ausgangsspannung (Notbetrieb)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235V geregelt DC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 xml:space="preserve">Ausgangsleistung </w:t>
      </w:r>
      <w:r w:rsidRPr="00D8397A">
        <w:rPr>
          <w:rFonts w:ascii="Arial" w:hAnsi="Arial" w:cs="Arial"/>
          <w:bCs/>
          <w:u w:val="single"/>
        </w:rPr>
        <w:t>1h / 3h / 8h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 xml:space="preserve">: </w:t>
      </w:r>
      <w:r w:rsidRPr="00D8397A">
        <w:rPr>
          <w:rFonts w:ascii="Arial" w:hAnsi="Arial" w:cs="Arial"/>
          <w:bCs/>
          <w:u w:val="single"/>
        </w:rPr>
        <w:t>200W / 200W / 95W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Ausgangskreise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4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Batterietyp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OGiV, verschlossene Pb-Batterie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Batterielebensdauer (bei Temp. 20°C)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&gt;10 Jahre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Temp.bereich (Umgebung)</w:t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</w:r>
      <w:r w:rsidRPr="00D8397A">
        <w:rPr>
          <w:rFonts w:ascii="Arial" w:hAnsi="Arial" w:cs="Arial"/>
          <w:bCs/>
          <w:color w:val="000000"/>
        </w:rPr>
        <w:tab/>
        <w:t>: +5°C bis 35°C</w:t>
      </w:r>
    </w:p>
    <w:p w:rsidR="00D8397A" w:rsidRPr="00D8397A" w:rsidRDefault="00D8397A" w:rsidP="00D8397A">
      <w:pPr>
        <w:tabs>
          <w:tab w:val="left" w:pos="2127"/>
          <w:tab w:val="right" w:pos="3686"/>
        </w:tabs>
        <w:ind w:right="140"/>
        <w:rPr>
          <w:rFonts w:ascii="Arial" w:hAnsi="Arial" w:cs="Arial"/>
          <w:bCs/>
          <w:color w:val="000000"/>
        </w:rPr>
      </w:pPr>
      <w:r w:rsidRPr="00D8397A">
        <w:rPr>
          <w:rFonts w:ascii="Arial" w:hAnsi="Arial" w:cs="Arial"/>
          <w:bCs/>
          <w:color w:val="000000"/>
        </w:rPr>
        <w:t>max. zulässiger Strom über den Störmeldekontakten</w:t>
      </w:r>
      <w:r w:rsidRPr="00D8397A">
        <w:rPr>
          <w:rFonts w:ascii="Arial" w:hAnsi="Arial" w:cs="Arial"/>
          <w:bCs/>
          <w:color w:val="000000"/>
        </w:rPr>
        <w:tab/>
        <w:t>: 3A 230V AC</w:t>
      </w:r>
    </w:p>
    <w:p w:rsidR="00D8397A" w:rsidRPr="00D8397A" w:rsidRDefault="00D8397A" w:rsidP="00D8397A">
      <w:pPr>
        <w:spacing w:after="120"/>
        <w:contextualSpacing/>
        <w:rPr>
          <w:rFonts w:ascii="Arial" w:hAnsi="Arial" w:cs="Arial"/>
          <w:b/>
        </w:rPr>
      </w:pPr>
    </w:p>
    <w:p w:rsidR="00D8397A" w:rsidRPr="00D8397A" w:rsidRDefault="00D8397A" w:rsidP="00D8397A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r w:rsidRPr="00D8397A">
        <w:rPr>
          <w:rFonts w:ascii="Arial" w:hAnsi="Arial" w:cs="Arial"/>
          <w:b/>
          <w:lang w:val="en-US"/>
        </w:rPr>
        <w:t>Fabrikat :</w:t>
      </w:r>
      <w:r w:rsidRPr="00D8397A">
        <w:rPr>
          <w:rFonts w:ascii="Arial" w:hAnsi="Arial" w:cs="Arial"/>
          <w:b/>
          <w:lang w:val="en-US"/>
        </w:rPr>
        <w:tab/>
      </w:r>
      <w:r w:rsidRPr="00D8397A">
        <w:rPr>
          <w:rFonts w:ascii="Arial" w:hAnsi="Arial" w:cs="Arial"/>
          <w:b/>
          <w:lang w:val="en-US"/>
        </w:rPr>
        <w:tab/>
        <w:t>ASE GmbH</w:t>
      </w:r>
    </w:p>
    <w:p w:rsidR="00D8397A" w:rsidRPr="00D8397A" w:rsidRDefault="00D8397A" w:rsidP="00D8397A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D8397A">
        <w:rPr>
          <w:rFonts w:ascii="Arial" w:hAnsi="Arial" w:cs="Arial"/>
          <w:b/>
          <w:bCs/>
          <w:lang w:val="en-US"/>
        </w:rPr>
        <w:t xml:space="preserve">Typ: </w:t>
      </w:r>
      <w:r w:rsidRPr="00D8397A">
        <w:rPr>
          <w:rFonts w:ascii="Arial" w:hAnsi="Arial" w:cs="Arial"/>
          <w:b/>
          <w:bCs/>
          <w:lang w:val="en-US"/>
        </w:rPr>
        <w:tab/>
      </w:r>
      <w:r w:rsidRPr="00D8397A">
        <w:rPr>
          <w:rFonts w:ascii="Arial" w:hAnsi="Arial" w:cs="Arial"/>
          <w:b/>
          <w:bCs/>
          <w:lang w:val="en-US"/>
        </w:rPr>
        <w:tab/>
        <w:t xml:space="preserve"> </w:t>
      </w:r>
      <w:r w:rsidRPr="00D8397A">
        <w:rPr>
          <w:rFonts w:ascii="Arial" w:hAnsi="Arial" w:cs="Arial"/>
          <w:b/>
          <w:bCs/>
          <w:lang w:val="en-US"/>
        </w:rPr>
        <w:tab/>
      </w:r>
      <w:r w:rsidRPr="00D8397A">
        <w:rPr>
          <w:rFonts w:ascii="Arial" w:hAnsi="Arial" w:cs="Arial"/>
          <w:b/>
          <w:color w:val="000000"/>
          <w:lang w:val="en-US"/>
        </w:rPr>
        <w:t>LPS PI-</w:t>
      </w:r>
      <w:r w:rsidRPr="00D8397A">
        <w:rPr>
          <w:rFonts w:ascii="Arial" w:hAnsi="Arial" w:cs="Arial"/>
          <w:b/>
          <w:color w:val="000000"/>
          <w:u w:val="single"/>
          <w:lang w:val="en-US"/>
        </w:rPr>
        <w:t>3</w:t>
      </w:r>
      <w:r w:rsidRPr="00D8397A">
        <w:rPr>
          <w:rFonts w:ascii="Arial" w:hAnsi="Arial" w:cs="Arial"/>
          <w:b/>
          <w:color w:val="000000"/>
          <w:lang w:val="en-US"/>
        </w:rPr>
        <w:t>-4-CMC</w:t>
      </w:r>
    </w:p>
    <w:p w:rsidR="00D8397A" w:rsidRPr="00D8397A" w:rsidRDefault="00D8397A" w:rsidP="00D8397A">
      <w:pPr>
        <w:spacing w:after="120"/>
        <w:contextualSpacing/>
        <w:rPr>
          <w:rFonts w:ascii="Arial" w:hAnsi="Arial" w:cs="Arial"/>
          <w:lang w:val="en-US"/>
        </w:rPr>
      </w:pPr>
      <w:r w:rsidRPr="00D8397A">
        <w:rPr>
          <w:rFonts w:ascii="Arial" w:hAnsi="Arial" w:cs="Arial"/>
          <w:b/>
          <w:lang w:val="en-US"/>
        </w:rPr>
        <w:tab/>
      </w:r>
      <w:r w:rsidRPr="00D8397A">
        <w:rPr>
          <w:rFonts w:ascii="Arial" w:hAnsi="Arial" w:cs="Arial"/>
          <w:b/>
          <w:lang w:val="en-US"/>
        </w:rPr>
        <w:tab/>
      </w:r>
    </w:p>
    <w:p w:rsidR="00D8397A" w:rsidRPr="00D8397A" w:rsidRDefault="00D8397A" w:rsidP="00D8397A">
      <w:pPr>
        <w:spacing w:after="120"/>
        <w:ind w:left="995" w:hanging="995"/>
        <w:contextualSpacing/>
        <w:rPr>
          <w:rFonts w:ascii="Arial" w:hAnsi="Arial" w:cs="Arial"/>
        </w:rPr>
      </w:pPr>
      <w:r w:rsidRPr="00D8397A">
        <w:rPr>
          <w:rFonts w:ascii="Arial" w:hAnsi="Arial" w:cs="Arial"/>
          <w:lang w:val="en-US"/>
        </w:rPr>
        <w:tab/>
      </w:r>
      <w:r w:rsidRPr="00D8397A">
        <w:rPr>
          <w:rFonts w:ascii="Arial" w:hAnsi="Arial" w:cs="Arial"/>
          <w:lang w:val="en-US"/>
        </w:rPr>
        <w:tab/>
      </w:r>
      <w:r w:rsidRPr="00D8397A">
        <w:rPr>
          <w:rFonts w:ascii="Arial" w:hAnsi="Arial" w:cs="Arial"/>
        </w:rPr>
        <w:t>Liefern und betriebsfertig montieren</w:t>
      </w:r>
    </w:p>
    <w:p w:rsidR="00D8397A" w:rsidRPr="00D8397A" w:rsidRDefault="00D8397A" w:rsidP="0088409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D8397A" w:rsidRDefault="00D8397A" w:rsidP="00D8397A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D8397A" w:rsidRPr="00D8397A" w:rsidRDefault="00D8397A" w:rsidP="0088409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D8397A" w:rsidRPr="00D8397A" w:rsidRDefault="00D8397A" w:rsidP="0088409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D8397A" w:rsidRPr="00D8397A" w:rsidRDefault="00D8397A" w:rsidP="00D8397A">
      <w:pPr>
        <w:ind w:left="708"/>
        <w:rPr>
          <w:rFonts w:ascii="Arial" w:hAnsi="Arial"/>
          <w:b/>
          <w:sz w:val="22"/>
        </w:rPr>
      </w:pPr>
    </w:p>
    <w:p w:rsidR="00D8397A" w:rsidRPr="00D8397A" w:rsidRDefault="00D8397A" w:rsidP="00D8397A">
      <w:pPr>
        <w:rPr>
          <w:rFonts w:ascii="Arial" w:hAnsi="Arial"/>
          <w:b/>
          <w:sz w:val="22"/>
        </w:rPr>
      </w:pPr>
      <w:r w:rsidRPr="00D8397A">
        <w:rPr>
          <w:rFonts w:ascii="Arial" w:hAnsi="Arial"/>
          <w:b/>
          <w:sz w:val="22"/>
        </w:rPr>
        <w:t>Netzwächter</w:t>
      </w:r>
    </w:p>
    <w:p w:rsidR="00D8397A" w:rsidRPr="00D8397A" w:rsidRDefault="00D8397A" w:rsidP="00D8397A">
      <w:pPr>
        <w:rPr>
          <w:rFonts w:ascii="Arial" w:hAnsi="Arial"/>
          <w:sz w:val="22"/>
        </w:rPr>
      </w:pPr>
    </w:p>
    <w:p w:rsidR="00D8397A" w:rsidRPr="00D8397A" w:rsidRDefault="00D8397A" w:rsidP="00D8397A">
      <w:pPr>
        <w:spacing w:line="240" w:lineRule="exact"/>
        <w:rPr>
          <w:rFonts w:ascii="Arial" w:hAnsi="Arial" w:cs="Arial"/>
        </w:rPr>
      </w:pPr>
      <w:r w:rsidRPr="00D8397A">
        <w:rPr>
          <w:rFonts w:ascii="Arial" w:hAnsi="Arial" w:cs="Arial"/>
        </w:rPr>
        <w:t>Netzüberwachungseinrichtung, 3-phasig, zum Einbau in Unterverteiler zur Überwachung der Netzversorgung  der Allgemeinbeleuchtung, geeignet für den Einsatz in Anlagen nach VDE 0108</w:t>
      </w:r>
    </w:p>
    <w:p w:rsidR="00D8397A" w:rsidRPr="00D8397A" w:rsidRDefault="00D8397A" w:rsidP="00D8397A">
      <w:pPr>
        <w:spacing w:line="240" w:lineRule="exact"/>
        <w:rPr>
          <w:rFonts w:ascii="Arial" w:hAnsi="Arial" w:cs="Arial"/>
        </w:rPr>
      </w:pPr>
      <w:r w:rsidRPr="00D8397A">
        <w:rPr>
          <w:rFonts w:ascii="Arial" w:hAnsi="Arial" w:cs="Arial"/>
        </w:rPr>
        <w:t>Zum Einbau in die Unterverteilung der Allgemeinbeleuchtung.</w:t>
      </w:r>
    </w:p>
    <w:p w:rsidR="00D8397A" w:rsidRPr="00D8397A" w:rsidRDefault="00D8397A" w:rsidP="00D8397A">
      <w:pPr>
        <w:spacing w:line="240" w:lineRule="exact"/>
        <w:rPr>
          <w:rFonts w:ascii="Arial" w:hAnsi="Arial" w:cs="Arial"/>
        </w:rPr>
      </w:pPr>
      <w:r w:rsidRPr="00D8397A">
        <w:rPr>
          <w:rFonts w:ascii="Arial" w:hAnsi="Arial" w:cs="Arial"/>
        </w:rPr>
        <w:t>Es erfolgt eine Überwachung auf Kurzschluss oder Unterbrechung.</w:t>
      </w:r>
    </w:p>
    <w:p w:rsidR="00D8397A" w:rsidRPr="00D8397A" w:rsidRDefault="00D8397A" w:rsidP="00D8397A">
      <w:pPr>
        <w:spacing w:line="240" w:lineRule="exact"/>
        <w:rPr>
          <w:rFonts w:ascii="Arial" w:hAnsi="Arial" w:cs="Arial"/>
        </w:rPr>
      </w:pPr>
    </w:p>
    <w:p w:rsidR="00D8397A" w:rsidRPr="00D8397A" w:rsidRDefault="00D8397A" w:rsidP="00D8397A">
      <w:pPr>
        <w:spacing w:line="240" w:lineRule="exact"/>
        <w:rPr>
          <w:rFonts w:ascii="Arial" w:hAnsi="Arial" w:cs="Arial"/>
        </w:rPr>
      </w:pPr>
      <w:r w:rsidRPr="00D8397A">
        <w:rPr>
          <w:rFonts w:ascii="Arial" w:hAnsi="Arial" w:cs="Arial"/>
        </w:rPr>
        <w:t>O  Prüftaster, LED</w:t>
      </w:r>
    </w:p>
    <w:p w:rsidR="00D8397A" w:rsidRPr="00D8397A" w:rsidRDefault="00D8397A" w:rsidP="00D8397A">
      <w:pPr>
        <w:spacing w:line="240" w:lineRule="exact"/>
        <w:rPr>
          <w:rFonts w:ascii="Arial" w:hAnsi="Arial" w:cs="Arial"/>
          <w:sz w:val="22"/>
        </w:rPr>
      </w:pPr>
      <w:r w:rsidRPr="00D8397A">
        <w:rPr>
          <w:rFonts w:ascii="Arial" w:hAnsi="Arial" w:cs="Arial"/>
        </w:rPr>
        <w:t>O  2 Wechsler</w:t>
      </w:r>
    </w:p>
    <w:p w:rsidR="00D8397A" w:rsidRPr="00D8397A" w:rsidRDefault="00D8397A" w:rsidP="00D8397A">
      <w:pPr>
        <w:spacing w:after="120"/>
        <w:contextualSpacing/>
        <w:rPr>
          <w:rFonts w:ascii="Arial" w:hAnsi="Arial" w:cs="Arial"/>
          <w:b/>
        </w:rPr>
      </w:pPr>
    </w:p>
    <w:p w:rsidR="00D8397A" w:rsidRPr="00D8397A" w:rsidRDefault="00D8397A" w:rsidP="00D8397A">
      <w:pPr>
        <w:spacing w:after="120"/>
        <w:ind w:left="707" w:firstLine="709"/>
        <w:contextualSpacing/>
        <w:rPr>
          <w:rFonts w:ascii="Arial" w:hAnsi="Arial" w:cs="Arial"/>
        </w:rPr>
      </w:pPr>
      <w:r w:rsidRPr="00D8397A">
        <w:rPr>
          <w:rFonts w:ascii="Arial" w:hAnsi="Arial" w:cs="Arial"/>
          <w:b/>
        </w:rPr>
        <w:t>Fabrikat :</w:t>
      </w:r>
      <w:r w:rsidRPr="00D8397A">
        <w:rPr>
          <w:rFonts w:ascii="Arial" w:hAnsi="Arial" w:cs="Arial"/>
          <w:b/>
        </w:rPr>
        <w:tab/>
      </w:r>
      <w:r w:rsidRPr="00D8397A">
        <w:rPr>
          <w:rFonts w:ascii="Arial" w:hAnsi="Arial" w:cs="Arial"/>
          <w:b/>
        </w:rPr>
        <w:tab/>
        <w:t>ASE GmbH</w:t>
      </w:r>
    </w:p>
    <w:p w:rsidR="00D8397A" w:rsidRPr="00D8397A" w:rsidRDefault="00D8397A" w:rsidP="00D8397A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D8397A">
        <w:rPr>
          <w:rFonts w:ascii="Arial" w:hAnsi="Arial" w:cs="Arial"/>
          <w:b/>
          <w:bCs/>
        </w:rPr>
        <w:t xml:space="preserve">Typ: </w:t>
      </w:r>
      <w:r w:rsidRPr="00D8397A">
        <w:rPr>
          <w:rFonts w:ascii="Arial" w:hAnsi="Arial" w:cs="Arial"/>
          <w:b/>
          <w:bCs/>
        </w:rPr>
        <w:tab/>
      </w:r>
      <w:r w:rsidRPr="00D8397A">
        <w:rPr>
          <w:rFonts w:ascii="Arial" w:hAnsi="Arial" w:cs="Arial"/>
          <w:b/>
          <w:bCs/>
        </w:rPr>
        <w:tab/>
        <w:t xml:space="preserve"> </w:t>
      </w:r>
      <w:r w:rsidRPr="00D8397A">
        <w:rPr>
          <w:rFonts w:ascii="Arial" w:hAnsi="Arial" w:cs="Arial"/>
          <w:b/>
          <w:bCs/>
        </w:rPr>
        <w:tab/>
      </w:r>
      <w:r w:rsidRPr="00D8397A">
        <w:rPr>
          <w:rFonts w:ascii="Arial" w:hAnsi="Arial" w:cs="Arial"/>
          <w:b/>
          <w:color w:val="000000"/>
        </w:rPr>
        <w:t>DPNü</w:t>
      </w:r>
    </w:p>
    <w:p w:rsidR="00D8397A" w:rsidRPr="00D8397A" w:rsidRDefault="00D8397A" w:rsidP="00D8397A">
      <w:pPr>
        <w:spacing w:after="120"/>
        <w:contextualSpacing/>
        <w:rPr>
          <w:rFonts w:ascii="Arial" w:hAnsi="Arial" w:cs="Arial"/>
        </w:rPr>
      </w:pPr>
      <w:r w:rsidRPr="00D8397A">
        <w:rPr>
          <w:rFonts w:ascii="Arial" w:hAnsi="Arial" w:cs="Arial"/>
          <w:b/>
        </w:rPr>
        <w:tab/>
      </w:r>
      <w:r w:rsidRPr="00D8397A">
        <w:rPr>
          <w:rFonts w:ascii="Arial" w:hAnsi="Arial" w:cs="Arial"/>
          <w:b/>
        </w:rPr>
        <w:tab/>
      </w:r>
    </w:p>
    <w:p w:rsidR="00D8397A" w:rsidRPr="00D8397A" w:rsidRDefault="00D8397A" w:rsidP="00D8397A">
      <w:pPr>
        <w:spacing w:after="120"/>
        <w:ind w:left="995" w:hanging="995"/>
        <w:contextualSpacing/>
        <w:rPr>
          <w:rFonts w:ascii="Arial" w:hAnsi="Arial" w:cs="Arial"/>
        </w:rPr>
      </w:pPr>
      <w:r w:rsidRPr="00D8397A">
        <w:rPr>
          <w:rFonts w:ascii="Arial" w:hAnsi="Arial" w:cs="Arial"/>
        </w:rPr>
        <w:tab/>
      </w:r>
      <w:r w:rsidRPr="00D8397A">
        <w:rPr>
          <w:rFonts w:ascii="Arial" w:hAnsi="Arial" w:cs="Arial"/>
        </w:rPr>
        <w:tab/>
        <w:t>Liefern und betriebsfertig montieren</w:t>
      </w:r>
    </w:p>
    <w:p w:rsidR="00D8397A" w:rsidRPr="00D8397A" w:rsidRDefault="00D8397A" w:rsidP="0088409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D8397A" w:rsidRDefault="00D8397A" w:rsidP="00D8397A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D8397A" w:rsidRPr="00D8397A" w:rsidRDefault="00D8397A" w:rsidP="00D8397A">
      <w:pPr>
        <w:ind w:left="708"/>
        <w:rPr>
          <w:rFonts w:ascii="Arial" w:hAnsi="Arial"/>
          <w:b/>
          <w:sz w:val="22"/>
        </w:rPr>
      </w:pPr>
    </w:p>
    <w:p w:rsidR="00D8397A" w:rsidRPr="00D8397A" w:rsidRDefault="00D8397A" w:rsidP="00D8397A">
      <w:pPr>
        <w:ind w:left="708"/>
        <w:rPr>
          <w:rFonts w:ascii="Arial" w:hAnsi="Arial"/>
          <w:b/>
          <w:sz w:val="22"/>
        </w:rPr>
      </w:pPr>
    </w:p>
    <w:p w:rsidR="00D8397A" w:rsidRPr="00D8397A" w:rsidRDefault="00D8397A" w:rsidP="00D8397A">
      <w:pPr>
        <w:ind w:left="708"/>
        <w:rPr>
          <w:rFonts w:ascii="Arial" w:hAnsi="Arial"/>
          <w:b/>
          <w:sz w:val="22"/>
        </w:rPr>
      </w:pPr>
    </w:p>
    <w:p w:rsidR="00D8397A" w:rsidRPr="00D8397A" w:rsidRDefault="00D8397A" w:rsidP="00D8397A">
      <w:pPr>
        <w:rPr>
          <w:rFonts w:ascii="Arial" w:hAnsi="Arial"/>
          <w:b/>
          <w:sz w:val="22"/>
        </w:rPr>
      </w:pPr>
      <w:r w:rsidRPr="00D8397A">
        <w:rPr>
          <w:rFonts w:ascii="Arial" w:hAnsi="Arial"/>
          <w:b/>
          <w:sz w:val="22"/>
        </w:rPr>
        <w:t>Melde- und Ferntableau MFT4-LPS</w:t>
      </w:r>
    </w:p>
    <w:p w:rsidR="00D8397A" w:rsidRPr="00D8397A" w:rsidRDefault="00D8397A" w:rsidP="00D8397A">
      <w:pPr>
        <w:ind w:left="708" w:right="1201"/>
        <w:rPr>
          <w:rFonts w:ascii="Arial" w:hAnsi="Arial"/>
          <w:sz w:val="22"/>
        </w:rPr>
      </w:pPr>
    </w:p>
    <w:p w:rsidR="00D8397A" w:rsidRPr="00D8397A" w:rsidRDefault="00D8397A" w:rsidP="00D8397A">
      <w:pPr>
        <w:rPr>
          <w:rFonts w:ascii="Arial" w:hAnsi="Arial" w:cs="Arial"/>
        </w:rPr>
      </w:pPr>
      <w:r w:rsidRPr="00D8397A">
        <w:rPr>
          <w:rFonts w:ascii="Arial" w:hAnsi="Arial" w:cs="Arial"/>
        </w:rPr>
        <w:t>Meldetableau gem. VDE 0108, zur zentralen Zustandskontrolle der Sicherheitsbeleuchtungsanlage mit folgender Ausstattung:</w:t>
      </w:r>
    </w:p>
    <w:p w:rsidR="00D8397A" w:rsidRPr="00D8397A" w:rsidRDefault="00D8397A" w:rsidP="00D8397A">
      <w:pPr>
        <w:rPr>
          <w:rFonts w:ascii="Arial" w:hAnsi="Arial" w:cs="Arial"/>
        </w:rPr>
      </w:pPr>
    </w:p>
    <w:p w:rsidR="00D8397A" w:rsidRPr="00D8397A" w:rsidRDefault="00D8397A" w:rsidP="00D8397A">
      <w:pPr>
        <w:rPr>
          <w:rFonts w:ascii="Arial" w:hAnsi="Arial" w:cs="Arial"/>
        </w:rPr>
      </w:pPr>
      <w:r w:rsidRPr="00D8397A">
        <w:rPr>
          <w:rFonts w:ascii="Arial" w:hAnsi="Arial" w:cs="Arial"/>
        </w:rPr>
        <w:t>- Schlüsselschalter DS EIN/AUS</w:t>
      </w:r>
    </w:p>
    <w:p w:rsidR="00D8397A" w:rsidRPr="00D8397A" w:rsidRDefault="00D8397A" w:rsidP="00D8397A">
      <w:pPr>
        <w:rPr>
          <w:rFonts w:ascii="Arial" w:hAnsi="Arial" w:cs="Arial"/>
        </w:rPr>
      </w:pPr>
      <w:r w:rsidRPr="00D8397A">
        <w:rPr>
          <w:rFonts w:ascii="Arial" w:hAnsi="Arial" w:cs="Arial"/>
        </w:rPr>
        <w:t>- Kontrollleuchte Batteriebetrieb</w:t>
      </w:r>
    </w:p>
    <w:p w:rsidR="00D8397A" w:rsidRPr="00D8397A" w:rsidRDefault="00D8397A" w:rsidP="00D8397A">
      <w:pPr>
        <w:rPr>
          <w:rFonts w:ascii="Arial" w:hAnsi="Arial" w:cs="Arial"/>
        </w:rPr>
      </w:pPr>
      <w:r w:rsidRPr="00D8397A">
        <w:rPr>
          <w:rFonts w:ascii="Arial" w:hAnsi="Arial" w:cs="Arial"/>
        </w:rPr>
        <w:t>- Kontrollleuchte Anlage EIN</w:t>
      </w:r>
    </w:p>
    <w:p w:rsidR="00D8397A" w:rsidRPr="00D8397A" w:rsidRDefault="00D8397A" w:rsidP="00D8397A">
      <w:pPr>
        <w:rPr>
          <w:rFonts w:ascii="Arial" w:hAnsi="Arial" w:cs="Arial"/>
        </w:rPr>
      </w:pPr>
      <w:r w:rsidRPr="00D8397A">
        <w:rPr>
          <w:rFonts w:ascii="Arial" w:hAnsi="Arial" w:cs="Arial"/>
        </w:rPr>
        <w:t>- Kontrollleuchte Anlage gestört</w:t>
      </w:r>
    </w:p>
    <w:p w:rsidR="00D8397A" w:rsidRPr="00D8397A" w:rsidRDefault="00D8397A" w:rsidP="00D8397A">
      <w:pPr>
        <w:rPr>
          <w:rFonts w:ascii="Arial" w:hAnsi="Arial" w:cs="Arial"/>
        </w:rPr>
      </w:pPr>
    </w:p>
    <w:p w:rsidR="00D8397A" w:rsidRPr="00D8397A" w:rsidRDefault="00D8397A" w:rsidP="00D8397A">
      <w:pPr>
        <w:rPr>
          <w:rFonts w:ascii="Arial" w:hAnsi="Arial" w:cs="Arial"/>
        </w:rPr>
      </w:pPr>
      <w:r w:rsidRPr="00D8397A">
        <w:rPr>
          <w:rFonts w:ascii="Arial" w:hAnsi="Arial" w:cs="Arial"/>
        </w:rPr>
        <w:t>Anschluss über IY(St)Y 6x2x0,8mm².</w:t>
      </w:r>
    </w:p>
    <w:p w:rsidR="00D8397A" w:rsidRPr="00D8397A" w:rsidRDefault="00D8397A" w:rsidP="00D8397A">
      <w:pPr>
        <w:spacing w:after="120"/>
        <w:contextualSpacing/>
        <w:rPr>
          <w:rFonts w:ascii="Arial" w:hAnsi="Arial" w:cs="Arial"/>
          <w:b/>
        </w:rPr>
      </w:pPr>
    </w:p>
    <w:p w:rsidR="00D8397A" w:rsidRPr="00D8397A" w:rsidRDefault="00D8397A" w:rsidP="00D8397A">
      <w:pPr>
        <w:spacing w:after="120"/>
        <w:ind w:left="707" w:firstLine="709"/>
        <w:contextualSpacing/>
        <w:rPr>
          <w:rFonts w:ascii="Arial" w:hAnsi="Arial" w:cs="Arial"/>
        </w:rPr>
      </w:pPr>
      <w:r w:rsidRPr="00D8397A">
        <w:rPr>
          <w:rFonts w:ascii="Arial" w:hAnsi="Arial" w:cs="Arial"/>
          <w:b/>
        </w:rPr>
        <w:t>Fabrikat :</w:t>
      </w:r>
      <w:r w:rsidRPr="00D8397A">
        <w:rPr>
          <w:rFonts w:ascii="Arial" w:hAnsi="Arial" w:cs="Arial"/>
          <w:b/>
        </w:rPr>
        <w:tab/>
      </w:r>
      <w:r w:rsidRPr="00D8397A">
        <w:rPr>
          <w:rFonts w:ascii="Arial" w:hAnsi="Arial" w:cs="Arial"/>
          <w:b/>
        </w:rPr>
        <w:tab/>
        <w:t>ASE GmbH</w:t>
      </w:r>
    </w:p>
    <w:p w:rsidR="00D8397A" w:rsidRPr="00D8397A" w:rsidRDefault="00D8397A" w:rsidP="00D8397A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D8397A">
        <w:rPr>
          <w:rFonts w:ascii="Arial" w:hAnsi="Arial" w:cs="Arial"/>
          <w:b/>
          <w:bCs/>
        </w:rPr>
        <w:t xml:space="preserve">Typ: </w:t>
      </w:r>
      <w:r w:rsidRPr="00D8397A">
        <w:rPr>
          <w:rFonts w:ascii="Arial" w:hAnsi="Arial" w:cs="Arial"/>
          <w:b/>
          <w:bCs/>
        </w:rPr>
        <w:tab/>
      </w:r>
      <w:r w:rsidRPr="00D8397A">
        <w:rPr>
          <w:rFonts w:ascii="Arial" w:hAnsi="Arial" w:cs="Arial"/>
          <w:b/>
          <w:bCs/>
        </w:rPr>
        <w:tab/>
        <w:t xml:space="preserve"> </w:t>
      </w:r>
      <w:r w:rsidRPr="00D8397A">
        <w:rPr>
          <w:rFonts w:ascii="Arial" w:hAnsi="Arial" w:cs="Arial"/>
          <w:b/>
          <w:bCs/>
        </w:rPr>
        <w:tab/>
      </w:r>
      <w:r w:rsidRPr="00D8397A">
        <w:rPr>
          <w:rFonts w:ascii="Arial" w:hAnsi="Arial" w:cs="Arial"/>
          <w:b/>
          <w:color w:val="000000"/>
        </w:rPr>
        <w:t>MFT4-LPS</w:t>
      </w:r>
    </w:p>
    <w:p w:rsidR="00D8397A" w:rsidRPr="00D8397A" w:rsidRDefault="00D8397A" w:rsidP="00D8397A">
      <w:pPr>
        <w:spacing w:after="120"/>
        <w:contextualSpacing/>
        <w:rPr>
          <w:rFonts w:ascii="Arial" w:hAnsi="Arial" w:cs="Arial"/>
        </w:rPr>
      </w:pPr>
      <w:r w:rsidRPr="00D8397A">
        <w:rPr>
          <w:rFonts w:ascii="Arial" w:hAnsi="Arial" w:cs="Arial"/>
          <w:b/>
        </w:rPr>
        <w:tab/>
      </w:r>
      <w:r w:rsidRPr="00D8397A">
        <w:rPr>
          <w:rFonts w:ascii="Arial" w:hAnsi="Arial" w:cs="Arial"/>
          <w:b/>
        </w:rPr>
        <w:tab/>
      </w:r>
    </w:p>
    <w:p w:rsidR="00D8397A" w:rsidRPr="00D8397A" w:rsidRDefault="00D8397A" w:rsidP="00D8397A">
      <w:pPr>
        <w:spacing w:after="120"/>
        <w:ind w:left="995" w:hanging="995"/>
        <w:contextualSpacing/>
        <w:rPr>
          <w:rFonts w:ascii="Arial" w:hAnsi="Arial" w:cs="Arial"/>
        </w:rPr>
      </w:pPr>
      <w:r w:rsidRPr="00D8397A">
        <w:rPr>
          <w:rFonts w:ascii="Arial" w:hAnsi="Arial" w:cs="Arial"/>
        </w:rPr>
        <w:tab/>
      </w:r>
      <w:r w:rsidRPr="00D8397A">
        <w:rPr>
          <w:rFonts w:ascii="Arial" w:hAnsi="Arial" w:cs="Arial"/>
        </w:rPr>
        <w:tab/>
        <w:t>Liefern und betriebsfertig montieren</w:t>
      </w:r>
    </w:p>
    <w:p w:rsidR="00D8397A" w:rsidRPr="00D8397A" w:rsidRDefault="00D8397A" w:rsidP="0088409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D8397A" w:rsidRDefault="00D8397A" w:rsidP="00D8397A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D8397A" w:rsidRPr="00D8397A" w:rsidRDefault="00D8397A" w:rsidP="00884099">
      <w:pPr>
        <w:spacing w:afterLines="120"/>
        <w:contextualSpacing/>
        <w:jc w:val="both"/>
        <w:rPr>
          <w:rFonts w:ascii="Arial" w:hAnsi="Arial" w:cs="Arial"/>
          <w:color w:val="000000"/>
        </w:rPr>
      </w:pPr>
    </w:p>
    <w:p w:rsidR="00D8397A" w:rsidRPr="00D8397A" w:rsidRDefault="00D8397A" w:rsidP="00884099">
      <w:pPr>
        <w:spacing w:afterLines="120"/>
        <w:contextualSpacing/>
        <w:jc w:val="both"/>
        <w:rPr>
          <w:rFonts w:ascii="Arial" w:hAnsi="Arial" w:cs="Arial"/>
          <w:color w:val="000000"/>
        </w:rPr>
      </w:pPr>
    </w:p>
    <w:p w:rsidR="00D8397A" w:rsidRPr="00D8397A" w:rsidRDefault="00D8397A" w:rsidP="00884099">
      <w:pPr>
        <w:spacing w:afterLines="120"/>
        <w:contextualSpacing/>
        <w:jc w:val="both"/>
        <w:rPr>
          <w:rFonts w:ascii="Arial" w:hAnsi="Arial" w:cs="Arial"/>
          <w:color w:val="000000"/>
        </w:rPr>
      </w:pPr>
    </w:p>
    <w:p w:rsidR="00D8397A" w:rsidRPr="00D8397A" w:rsidRDefault="00D8397A" w:rsidP="00D8397A">
      <w:pPr>
        <w:rPr>
          <w:rFonts w:ascii="Arial" w:hAnsi="Arial" w:cs="Arial"/>
          <w:b/>
          <w:sz w:val="22"/>
        </w:rPr>
      </w:pPr>
      <w:r w:rsidRPr="00D8397A">
        <w:rPr>
          <w:rFonts w:ascii="Arial" w:hAnsi="Arial" w:cs="Arial"/>
          <w:b/>
          <w:sz w:val="22"/>
        </w:rPr>
        <w:t>Inbetriebnahme + Einweisung</w:t>
      </w:r>
    </w:p>
    <w:p w:rsidR="00D8397A" w:rsidRPr="00D8397A" w:rsidRDefault="00D8397A" w:rsidP="00D8397A">
      <w:pPr>
        <w:rPr>
          <w:rFonts w:ascii="Arial" w:hAnsi="Arial" w:cs="Arial"/>
        </w:rPr>
      </w:pPr>
    </w:p>
    <w:p w:rsidR="00D8397A" w:rsidRPr="00D8397A" w:rsidRDefault="00D8397A" w:rsidP="00D8397A">
      <w:pPr>
        <w:rPr>
          <w:rFonts w:ascii="Arial" w:hAnsi="Arial" w:cs="Arial"/>
        </w:rPr>
      </w:pPr>
      <w:r w:rsidRPr="00D8397A">
        <w:rPr>
          <w:rFonts w:ascii="Arial" w:hAnsi="Arial" w:cs="Arial"/>
        </w:rPr>
        <w:t>Inbetriebnahme der Gesamtanlage vor Ort an einem Tag durch einen Servicetechnikers des Herstellers.</w:t>
      </w:r>
    </w:p>
    <w:p w:rsidR="00D8397A" w:rsidRPr="00D8397A" w:rsidRDefault="00D8397A" w:rsidP="00D8397A">
      <w:pPr>
        <w:rPr>
          <w:rFonts w:ascii="Arial" w:hAnsi="Arial" w:cs="Arial"/>
        </w:rPr>
      </w:pPr>
      <w:r w:rsidRPr="00D8397A">
        <w:rPr>
          <w:rFonts w:ascii="Arial" w:hAnsi="Arial" w:cs="Arial"/>
        </w:rPr>
        <w:t>Voraussetzung ist, dass alle Leuchten angeschlossen und betriebsbereit sind.</w:t>
      </w:r>
    </w:p>
    <w:p w:rsidR="00D8397A" w:rsidRPr="00D8397A" w:rsidRDefault="00D8397A" w:rsidP="00D8397A">
      <w:pPr>
        <w:spacing w:after="120"/>
        <w:contextualSpacing/>
        <w:rPr>
          <w:rFonts w:ascii="Arial" w:hAnsi="Arial" w:cs="Arial"/>
          <w:b/>
        </w:rPr>
      </w:pPr>
    </w:p>
    <w:p w:rsidR="00D8397A" w:rsidRPr="00D8397A" w:rsidRDefault="00D8397A" w:rsidP="00D8397A">
      <w:pPr>
        <w:spacing w:after="120"/>
        <w:ind w:left="707" w:firstLine="709"/>
        <w:contextualSpacing/>
        <w:rPr>
          <w:rFonts w:ascii="Arial" w:hAnsi="Arial" w:cs="Arial"/>
        </w:rPr>
      </w:pPr>
      <w:r w:rsidRPr="00D8397A">
        <w:rPr>
          <w:rFonts w:ascii="Arial" w:hAnsi="Arial" w:cs="Arial"/>
          <w:b/>
        </w:rPr>
        <w:t>Fabrikat :</w:t>
      </w:r>
      <w:r w:rsidRPr="00D8397A">
        <w:rPr>
          <w:rFonts w:ascii="Arial" w:hAnsi="Arial" w:cs="Arial"/>
          <w:b/>
        </w:rPr>
        <w:tab/>
      </w:r>
      <w:r w:rsidRPr="00D8397A">
        <w:rPr>
          <w:rFonts w:ascii="Arial" w:hAnsi="Arial" w:cs="Arial"/>
          <w:b/>
        </w:rPr>
        <w:tab/>
        <w:t>ASE GmbH</w:t>
      </w:r>
    </w:p>
    <w:p w:rsidR="00D8397A" w:rsidRPr="00D8397A" w:rsidRDefault="00D8397A" w:rsidP="00D8397A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D8397A">
        <w:rPr>
          <w:rFonts w:ascii="Arial" w:hAnsi="Arial" w:cs="Arial"/>
          <w:b/>
          <w:bCs/>
        </w:rPr>
        <w:t xml:space="preserve">Typ: </w:t>
      </w:r>
      <w:r w:rsidRPr="00D8397A">
        <w:rPr>
          <w:rFonts w:ascii="Arial" w:hAnsi="Arial" w:cs="Arial"/>
          <w:b/>
          <w:bCs/>
        </w:rPr>
        <w:tab/>
      </w:r>
      <w:r w:rsidRPr="00D8397A">
        <w:rPr>
          <w:rFonts w:ascii="Arial" w:hAnsi="Arial" w:cs="Arial"/>
          <w:b/>
          <w:bCs/>
        </w:rPr>
        <w:tab/>
        <w:t xml:space="preserve"> </w:t>
      </w:r>
      <w:r w:rsidRPr="00D8397A">
        <w:rPr>
          <w:rFonts w:ascii="Arial" w:hAnsi="Arial" w:cs="Arial"/>
          <w:b/>
          <w:bCs/>
        </w:rPr>
        <w:tab/>
      </w:r>
      <w:r w:rsidRPr="00D8397A">
        <w:rPr>
          <w:rFonts w:ascii="Arial" w:hAnsi="Arial" w:cs="Arial"/>
          <w:b/>
          <w:color w:val="000000"/>
        </w:rPr>
        <w:t>Inbetriebnahme</w:t>
      </w:r>
    </w:p>
    <w:p w:rsidR="00D8397A" w:rsidRPr="00D8397A" w:rsidRDefault="00D8397A" w:rsidP="00D8397A">
      <w:pPr>
        <w:spacing w:after="120"/>
        <w:contextualSpacing/>
        <w:rPr>
          <w:rFonts w:ascii="Arial" w:hAnsi="Arial" w:cs="Arial"/>
        </w:rPr>
      </w:pPr>
      <w:r w:rsidRPr="00D8397A">
        <w:rPr>
          <w:rFonts w:ascii="Arial" w:hAnsi="Arial" w:cs="Arial"/>
          <w:b/>
        </w:rPr>
        <w:tab/>
      </w:r>
      <w:r w:rsidRPr="00D8397A">
        <w:rPr>
          <w:rFonts w:ascii="Arial" w:hAnsi="Arial" w:cs="Arial"/>
          <w:b/>
        </w:rPr>
        <w:tab/>
      </w:r>
    </w:p>
    <w:p w:rsidR="00D8397A" w:rsidRPr="00D8397A" w:rsidRDefault="00D8397A" w:rsidP="00D8397A">
      <w:pPr>
        <w:spacing w:after="120"/>
        <w:ind w:left="995" w:hanging="995"/>
        <w:contextualSpacing/>
        <w:rPr>
          <w:rFonts w:ascii="Arial" w:hAnsi="Arial" w:cs="Arial"/>
        </w:rPr>
      </w:pPr>
      <w:r w:rsidRPr="00D8397A">
        <w:rPr>
          <w:rFonts w:ascii="Arial" w:hAnsi="Arial" w:cs="Arial"/>
        </w:rPr>
        <w:tab/>
      </w:r>
      <w:r w:rsidRPr="00D8397A">
        <w:rPr>
          <w:rFonts w:ascii="Arial" w:hAnsi="Arial" w:cs="Arial"/>
        </w:rPr>
        <w:tab/>
        <w:t>Liefern und betriebsfertig montieren</w:t>
      </w:r>
    </w:p>
    <w:p w:rsidR="00D8397A" w:rsidRPr="00D8397A" w:rsidRDefault="00D8397A" w:rsidP="0088409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D8397A" w:rsidRDefault="00D8397A" w:rsidP="00D8397A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D8397A" w:rsidRPr="00D8397A" w:rsidRDefault="00D8397A" w:rsidP="00884099">
      <w:pPr>
        <w:spacing w:afterLines="120"/>
        <w:contextualSpacing/>
        <w:jc w:val="both"/>
        <w:rPr>
          <w:rFonts w:ascii="Arial" w:hAnsi="Arial" w:cs="Arial"/>
          <w:color w:val="000000"/>
        </w:rPr>
      </w:pPr>
    </w:p>
    <w:p w:rsidR="00D8397A" w:rsidRPr="00D8397A" w:rsidRDefault="00D8397A" w:rsidP="00D8397A">
      <w:pPr>
        <w:rPr>
          <w:rFonts w:cs="Arial"/>
        </w:rPr>
      </w:pPr>
    </w:p>
    <w:p w:rsidR="00D8397A" w:rsidRPr="00D8397A" w:rsidRDefault="00D8397A" w:rsidP="00D8397A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41005C" w:rsidRPr="0041005C" w:rsidRDefault="0041005C" w:rsidP="0088409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1005C" w:rsidRPr="0041005C" w:rsidRDefault="0041005C" w:rsidP="0041005C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15347D" w:rsidRDefault="0015347D" w:rsidP="0041005C">
      <w:pPr>
        <w:keepNext/>
        <w:spacing w:line="240" w:lineRule="exact"/>
        <w:ind w:right="140"/>
        <w:outlineLvl w:val="0"/>
        <w:rPr>
          <w:lang w:val="en-GB"/>
        </w:rPr>
      </w:pPr>
    </w:p>
    <w:sectPr w:rsidR="0015347D" w:rsidSect="00884099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D15" w:rsidRDefault="00856D15">
      <w:r>
        <w:separator/>
      </w:r>
    </w:p>
  </w:endnote>
  <w:endnote w:type="continuationSeparator" w:id="0">
    <w:p w:rsidR="00856D15" w:rsidRDefault="00856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8840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8840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2ED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D15" w:rsidRDefault="00856D15">
      <w:r>
        <w:separator/>
      </w:r>
    </w:p>
  </w:footnote>
  <w:footnote w:type="continuationSeparator" w:id="0">
    <w:p w:rsidR="00856D15" w:rsidRDefault="00856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33193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33194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9F22ED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944137"/>
    <w:multiLevelType w:val="singleLevel"/>
    <w:tmpl w:val="39A00FD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2"/>
  </w:num>
  <w:num w:numId="9">
    <w:abstractNumId w:val="18"/>
  </w:num>
  <w:num w:numId="10">
    <w:abstractNumId w:val="16"/>
  </w:num>
  <w:num w:numId="11">
    <w:abstractNumId w:val="17"/>
  </w:num>
  <w:num w:numId="12">
    <w:abstractNumId w:val="13"/>
  </w:num>
  <w:num w:numId="13">
    <w:abstractNumId w:val="2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9"/>
  </w:num>
  <w:num w:numId="18">
    <w:abstractNumId w:val="5"/>
  </w:num>
  <w:num w:numId="19">
    <w:abstractNumId w:val="0"/>
  </w:num>
  <w:num w:numId="20">
    <w:abstractNumId w:val="11"/>
  </w:num>
  <w:num w:numId="21">
    <w:abstractNumId w:val="1"/>
  </w:num>
  <w:num w:numId="22">
    <w:abstractNumId w:val="10"/>
  </w:num>
  <w:num w:numId="23">
    <w:abstractNumId w:val="8"/>
  </w:num>
  <w:num w:numId="24">
    <w:abstractNumId w:val="17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"/>
  </w:num>
  <w:num w:numId="29">
    <w:abstractNumId w:val="7"/>
  </w:num>
  <w:num w:numId="30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BDA"/>
    <w:rsid w:val="000966D7"/>
    <w:rsid w:val="000E765B"/>
    <w:rsid w:val="001046A5"/>
    <w:rsid w:val="0015347D"/>
    <w:rsid w:val="001B1CC9"/>
    <w:rsid w:val="001F1901"/>
    <w:rsid w:val="00244C91"/>
    <w:rsid w:val="002902F0"/>
    <w:rsid w:val="002C7063"/>
    <w:rsid w:val="002F7AA2"/>
    <w:rsid w:val="00370EE1"/>
    <w:rsid w:val="00406A7A"/>
    <w:rsid w:val="0041005C"/>
    <w:rsid w:val="00450089"/>
    <w:rsid w:val="004A16D6"/>
    <w:rsid w:val="00552E98"/>
    <w:rsid w:val="005F2AF7"/>
    <w:rsid w:val="006539DD"/>
    <w:rsid w:val="006B61A5"/>
    <w:rsid w:val="006F2BDA"/>
    <w:rsid w:val="007B54F0"/>
    <w:rsid w:val="007E3175"/>
    <w:rsid w:val="00807372"/>
    <w:rsid w:val="00856D15"/>
    <w:rsid w:val="00884099"/>
    <w:rsid w:val="008936FA"/>
    <w:rsid w:val="008B3C16"/>
    <w:rsid w:val="00975A34"/>
    <w:rsid w:val="009A7A1C"/>
    <w:rsid w:val="009F22ED"/>
    <w:rsid w:val="00A869D0"/>
    <w:rsid w:val="00A876E3"/>
    <w:rsid w:val="00AA2B69"/>
    <w:rsid w:val="00AB4123"/>
    <w:rsid w:val="00B749D1"/>
    <w:rsid w:val="00BB09BD"/>
    <w:rsid w:val="00C0135B"/>
    <w:rsid w:val="00C04793"/>
    <w:rsid w:val="00CF2C95"/>
    <w:rsid w:val="00D70EB3"/>
    <w:rsid w:val="00D8397A"/>
    <w:rsid w:val="00DB4671"/>
    <w:rsid w:val="00E43396"/>
    <w:rsid w:val="00E60C5B"/>
    <w:rsid w:val="00E77216"/>
    <w:rsid w:val="00EA44FF"/>
    <w:rsid w:val="00F057C6"/>
    <w:rsid w:val="00F16DF6"/>
    <w:rsid w:val="00F77FFE"/>
    <w:rsid w:val="00F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99"/>
  </w:style>
  <w:style w:type="paragraph" w:styleId="Heading1">
    <w:name w:val="heading 1"/>
    <w:basedOn w:val="Normal"/>
    <w:next w:val="Normal"/>
    <w:link w:val="Heading1Char"/>
    <w:qFormat/>
    <w:rsid w:val="0088409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84099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884099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884099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884099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884099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884099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884099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884099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884099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8840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884099"/>
  </w:style>
  <w:style w:type="paragraph" w:styleId="Header">
    <w:name w:val="header"/>
    <w:basedOn w:val="Normal"/>
    <w:link w:val="HeaderChar"/>
    <w:semiHidden/>
    <w:rsid w:val="00884099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884099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884099"/>
    <w:rPr>
      <w:color w:val="0000FF"/>
      <w:u w:val="single"/>
    </w:rPr>
  </w:style>
  <w:style w:type="paragraph" w:styleId="BodyText">
    <w:name w:val="Body Text"/>
    <w:basedOn w:val="Normal"/>
    <w:semiHidden/>
    <w:rsid w:val="00884099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884099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884099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884099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884099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  <w:style w:type="character" w:customStyle="1" w:styleId="HeaderChar">
    <w:name w:val="Header Char"/>
    <w:link w:val="Header"/>
    <w:semiHidden/>
    <w:rsid w:val="00F16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8893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2014-01-04T08:40:00Z</dcterms:created>
  <dcterms:modified xsi:type="dcterms:W3CDTF">2017-09-26T10:12:00Z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