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6D7FF3"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6D7FF3" w:rsidRPr="006D7FF3">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15347D" w:rsidRDefault="0015347D" w:rsidP="00C77D58">
      <w:pPr>
        <w:ind w:left="1701" w:hanging="1701"/>
        <w:rPr>
          <w:rFonts w:ascii="Arial (PCL6)" w:hAnsi="Arial (PCL6)"/>
          <w:sz w:val="24"/>
        </w:rPr>
      </w:pPr>
    </w:p>
    <w:p w:rsidR="00AD6C73" w:rsidRPr="006F11CB" w:rsidRDefault="001E559E" w:rsidP="006D7FF3">
      <w:pPr>
        <w:tabs>
          <w:tab w:val="left" w:pos="2127"/>
          <w:tab w:val="right" w:pos="3686"/>
        </w:tabs>
        <w:spacing w:beforeLines="120" w:after="120"/>
        <w:ind w:right="280"/>
        <w:contextualSpacing/>
        <w:outlineLvl w:val="0"/>
        <w:rPr>
          <w:rFonts w:ascii="Arial" w:hAnsi="Arial" w:cs="Arial"/>
          <w:b/>
        </w:rPr>
      </w:pPr>
      <w:r w:rsidRPr="001E559E">
        <w:rPr>
          <w:rFonts w:ascii="Arial" w:hAnsi="Arial" w:cs="Arial"/>
          <w:b/>
        </w:rPr>
        <w:t>System-LED-Umrüstsatz</w:t>
      </w:r>
    </w:p>
    <w:p w:rsidR="00AD6C73" w:rsidRPr="006F11CB" w:rsidRDefault="00AD6C73" w:rsidP="006D7FF3">
      <w:pPr>
        <w:tabs>
          <w:tab w:val="left" w:pos="2127"/>
          <w:tab w:val="right" w:pos="3686"/>
        </w:tabs>
        <w:spacing w:beforeLines="120" w:after="120"/>
        <w:ind w:right="280"/>
        <w:contextualSpacing/>
        <w:outlineLvl w:val="0"/>
        <w:rPr>
          <w:rFonts w:ascii="Arial" w:hAnsi="Arial" w:cs="Arial"/>
          <w:b/>
        </w:rPr>
      </w:pPr>
    </w:p>
    <w:p w:rsidR="00DA1B16" w:rsidRPr="00DA1B16" w:rsidRDefault="00DA1B16" w:rsidP="00DA1B16">
      <w:pPr>
        <w:spacing w:after="120"/>
        <w:contextualSpacing/>
        <w:rPr>
          <w:rFonts w:ascii="Arial" w:hAnsi="Arial" w:cs="Arial"/>
        </w:rPr>
      </w:pPr>
      <w:r w:rsidRPr="00DA1B16">
        <w:rPr>
          <w:rFonts w:ascii="Arial" w:hAnsi="Arial" w:cs="Arial"/>
        </w:rPr>
        <w:t>Universeller System-LED-Umrüstsatz der ASE GmbH mit Treiber-Gehäuse aus Kunststoff und einer LED-Leiste zweiseitig bestückt mit 3 High-Power-LEDs zur Umrüstung von zentralversorgten Leuchten mit 8W oder 6W T5 bauseitig durch Verkürzung der LED-Leiste (Soll-Bruchstelle).</w:t>
      </w:r>
    </w:p>
    <w:p w:rsidR="00DA1B16" w:rsidRPr="00DA1B16" w:rsidRDefault="00DA1B16" w:rsidP="00DA1B16">
      <w:pPr>
        <w:spacing w:after="120"/>
        <w:contextualSpacing/>
        <w:rPr>
          <w:rFonts w:ascii="Arial" w:hAnsi="Arial" w:cs="Arial"/>
        </w:rPr>
      </w:pPr>
      <w:r w:rsidRPr="00DA1B16">
        <w:rPr>
          <w:rFonts w:ascii="Arial" w:hAnsi="Arial" w:cs="Arial"/>
        </w:rPr>
        <w:t xml:space="preserve">Mittels Umschaltung von 2 DIP-Schaltern kann die um 90 Grad drehbare Leiste ein- oder zweiseitig jeweils </w:t>
      </w:r>
      <w:r w:rsidR="00432D47">
        <w:rPr>
          <w:rFonts w:ascii="Arial" w:hAnsi="Arial" w:cs="Arial"/>
        </w:rPr>
        <w:t>in 2 Helligkeitsstufen</w:t>
      </w:r>
      <w:r w:rsidRPr="00DA1B16">
        <w:rPr>
          <w:rFonts w:ascii="Arial" w:hAnsi="Arial" w:cs="Arial"/>
        </w:rPr>
        <w:t xml:space="preserve"> betrieben werden.</w:t>
      </w:r>
    </w:p>
    <w:p w:rsidR="006F11CB" w:rsidRDefault="00DA1B16" w:rsidP="00DA1B16">
      <w:pPr>
        <w:spacing w:after="120"/>
        <w:contextualSpacing/>
        <w:rPr>
          <w:rFonts w:ascii="Arial" w:hAnsi="Arial" w:cs="Arial"/>
        </w:rPr>
      </w:pPr>
      <w:r w:rsidRPr="00DA1B16">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DA1B16" w:rsidRPr="006F11CB" w:rsidRDefault="00DA1B16" w:rsidP="00DA1B16">
      <w:pPr>
        <w:spacing w:after="120"/>
        <w:contextualSpacing/>
        <w:rPr>
          <w:rFonts w:ascii="Arial" w:hAnsi="Arial" w:cs="Arial"/>
          <w:bCs/>
          <w:color w:val="000000"/>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6F11CB" w:rsidRPr="006F11CB" w:rsidRDefault="006F11CB" w:rsidP="006F11CB">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6F11CB" w:rsidRPr="006F11CB" w:rsidRDefault="006F11CB" w:rsidP="006F11CB">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6F11CB" w:rsidRPr="006F11CB" w:rsidRDefault="006F11CB" w:rsidP="006F11CB">
      <w:pPr>
        <w:spacing w:after="120"/>
        <w:contextualSpacing/>
        <w:rPr>
          <w:rFonts w:ascii="Arial" w:hAnsi="Arial" w:cs="Arial"/>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D6C73" w:rsidRPr="006F11CB" w:rsidRDefault="006F11CB" w:rsidP="006F11CB">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AD6C73" w:rsidRPr="006F11CB" w:rsidRDefault="00AD6C73" w:rsidP="006F11CB">
      <w:pPr>
        <w:contextualSpacing/>
        <w:rPr>
          <w:rFonts w:ascii="Arial" w:hAnsi="Arial" w:cs="Arial"/>
        </w:rPr>
      </w:pPr>
    </w:p>
    <w:p w:rsidR="00AD6C73" w:rsidRDefault="00AD6C73" w:rsidP="006F11CB">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t xml:space="preserve">L = </w:t>
      </w:r>
      <w:r w:rsidR="00DA1B16">
        <w:rPr>
          <w:rFonts w:ascii="Arial" w:hAnsi="Arial" w:cs="Arial"/>
        </w:rPr>
        <w:t>68</w:t>
      </w:r>
      <w:r w:rsidR="007C4190">
        <w:rPr>
          <w:rFonts w:ascii="Arial" w:hAnsi="Arial" w:cs="Arial"/>
        </w:rPr>
        <w:t>mm</w:t>
      </w:r>
      <w:r w:rsidRPr="006F11CB">
        <w:rPr>
          <w:rFonts w:ascii="Arial" w:hAnsi="Arial" w:cs="Arial"/>
        </w:rPr>
        <w:t xml:space="preserve"> </w:t>
      </w:r>
      <w:r w:rsidR="006C7BFC" w:rsidRPr="006F11CB">
        <w:rPr>
          <w:rFonts w:ascii="Arial" w:hAnsi="Arial" w:cs="Arial"/>
        </w:rPr>
        <w:t xml:space="preserve">B = </w:t>
      </w:r>
      <w:r w:rsidR="00DA1B16">
        <w:rPr>
          <w:rFonts w:ascii="Arial" w:hAnsi="Arial" w:cs="Arial"/>
        </w:rPr>
        <w:t>30</w:t>
      </w:r>
      <w:r w:rsidR="006C7BFC" w:rsidRPr="006F11CB">
        <w:rPr>
          <w:rFonts w:ascii="Arial" w:hAnsi="Arial" w:cs="Arial"/>
        </w:rPr>
        <w:t xml:space="preserve">mm H = </w:t>
      </w:r>
      <w:r w:rsidR="001E559E">
        <w:rPr>
          <w:rFonts w:ascii="Arial" w:hAnsi="Arial" w:cs="Arial"/>
        </w:rPr>
        <w:t>21</w:t>
      </w:r>
      <w:r w:rsidR="007C4190">
        <w:rPr>
          <w:rFonts w:ascii="Arial" w:hAnsi="Arial" w:cs="Arial"/>
        </w:rPr>
        <w:t>mm</w:t>
      </w:r>
    </w:p>
    <w:p w:rsidR="001E559E" w:rsidRPr="006F11CB" w:rsidRDefault="001E559E" w:rsidP="006F11CB">
      <w:pPr>
        <w:numPr>
          <w:ilvl w:val="0"/>
          <w:numId w:val="27"/>
        </w:numPr>
        <w:contextualSpacing/>
        <w:rPr>
          <w:rFonts w:ascii="Arial" w:hAnsi="Arial" w:cs="Arial"/>
        </w:rPr>
      </w:pPr>
      <w:r>
        <w:rPr>
          <w:rFonts w:ascii="Arial" w:hAnsi="Arial" w:cs="Arial"/>
        </w:rPr>
        <w:t>Lochmaß</w:t>
      </w:r>
      <w:r>
        <w:rPr>
          <w:rFonts w:ascii="Arial" w:hAnsi="Arial" w:cs="Arial"/>
        </w:rPr>
        <w:tab/>
      </w:r>
      <w:r>
        <w:rPr>
          <w:rFonts w:ascii="Arial" w:hAnsi="Arial" w:cs="Arial"/>
        </w:rPr>
        <w:tab/>
      </w:r>
      <w:r>
        <w:rPr>
          <w:rFonts w:ascii="Arial" w:hAnsi="Arial" w:cs="Arial"/>
        </w:rPr>
        <w:tab/>
      </w:r>
      <w:r>
        <w:rPr>
          <w:rFonts w:ascii="Arial" w:hAnsi="Arial" w:cs="Arial"/>
        </w:rPr>
        <w:tab/>
        <w:t xml:space="preserve">L = </w:t>
      </w:r>
      <w:r w:rsidR="00DA1B16">
        <w:rPr>
          <w:rFonts w:ascii="Arial" w:hAnsi="Arial" w:cs="Arial"/>
        </w:rPr>
        <w:t>62</w:t>
      </w:r>
      <w:r>
        <w:rPr>
          <w:rFonts w:ascii="Arial" w:hAnsi="Arial" w:cs="Arial"/>
        </w:rPr>
        <w:t>mm</w:t>
      </w:r>
    </w:p>
    <w:p w:rsidR="00AD6C73" w:rsidRPr="006F11CB" w:rsidRDefault="00AD6C73" w:rsidP="001E559E">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1E559E" w:rsidRPr="001E559E">
        <w:rPr>
          <w:rFonts w:ascii="Arial" w:hAnsi="Arial" w:cs="Arial"/>
        </w:rPr>
        <w:t>Umrüstsatz 8W/6W einseitig</w:t>
      </w:r>
      <w:r w:rsidR="00DA1B16">
        <w:rPr>
          <w:rFonts w:ascii="Arial" w:hAnsi="Arial" w:cs="Arial"/>
        </w:rPr>
        <w:t>/zweiseitig</w:t>
      </w:r>
    </w:p>
    <w:p w:rsidR="00AD6C73" w:rsidRPr="006F11CB" w:rsidRDefault="00AD6C73" w:rsidP="006F11CB">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t xml:space="preserve">PowerLED </w:t>
      </w:r>
      <w:r w:rsidR="00432D47">
        <w:rPr>
          <w:rFonts w:ascii="Arial" w:hAnsi="Arial" w:cs="Arial"/>
        </w:rPr>
        <w:t>3W</w:t>
      </w:r>
      <w:bookmarkStart w:id="0" w:name="_GoBack"/>
      <w:bookmarkEnd w:id="0"/>
    </w:p>
    <w:p w:rsidR="00AD6C73" w:rsidRPr="006F11CB" w:rsidRDefault="00AD6C73" w:rsidP="006F11CB">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1E559E">
        <w:rPr>
          <w:rFonts w:ascii="Arial" w:hAnsi="Arial" w:cs="Arial"/>
        </w:rPr>
        <w:t>20</w:t>
      </w:r>
    </w:p>
    <w:p w:rsidR="00AD6C73" w:rsidRPr="006F11CB" w:rsidRDefault="00AD6C73" w:rsidP="006F11CB">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D6C73" w:rsidRPr="006F11CB" w:rsidRDefault="00AD6C73" w:rsidP="006F11CB">
      <w:pPr>
        <w:spacing w:after="120"/>
        <w:ind w:left="707" w:firstLine="709"/>
        <w:contextualSpacing/>
        <w:rPr>
          <w:rFonts w:ascii="Arial" w:hAnsi="Arial" w:cs="Arial"/>
          <w:b/>
        </w:rPr>
      </w:pPr>
    </w:p>
    <w:p w:rsidR="00AD6C73" w:rsidRPr="006F11CB" w:rsidRDefault="00AD6C73" w:rsidP="006F11CB">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D6C73" w:rsidRPr="001E559E" w:rsidRDefault="00AD6C73" w:rsidP="006F11CB">
      <w:pPr>
        <w:spacing w:after="120"/>
        <w:ind w:left="708" w:firstLine="708"/>
        <w:contextualSpacing/>
        <w:rPr>
          <w:rFonts w:ascii="Arial" w:hAnsi="Arial" w:cs="Arial"/>
          <w:b/>
          <w:bCs/>
          <w:lang w:val="en-US"/>
        </w:rPr>
      </w:pPr>
      <w:r w:rsidRPr="001E559E">
        <w:rPr>
          <w:rFonts w:ascii="Arial" w:hAnsi="Arial" w:cs="Arial"/>
          <w:b/>
          <w:bCs/>
          <w:lang w:val="en-US"/>
        </w:rPr>
        <w:t xml:space="preserve">Typ: </w:t>
      </w:r>
      <w:r w:rsidRPr="001E559E">
        <w:rPr>
          <w:rFonts w:ascii="Arial" w:hAnsi="Arial" w:cs="Arial"/>
          <w:b/>
          <w:bCs/>
          <w:lang w:val="en-US"/>
        </w:rPr>
        <w:tab/>
      </w:r>
      <w:r w:rsidRPr="001E559E">
        <w:rPr>
          <w:rFonts w:ascii="Arial" w:hAnsi="Arial" w:cs="Arial"/>
          <w:b/>
          <w:bCs/>
          <w:lang w:val="en-US"/>
        </w:rPr>
        <w:tab/>
        <w:t xml:space="preserve"> </w:t>
      </w:r>
      <w:r w:rsidRPr="001E559E">
        <w:rPr>
          <w:rFonts w:ascii="Arial" w:hAnsi="Arial" w:cs="Arial"/>
          <w:b/>
          <w:bCs/>
          <w:lang w:val="en-US"/>
        </w:rPr>
        <w:tab/>
      </w:r>
      <w:r w:rsidR="001E559E" w:rsidRPr="001E559E">
        <w:rPr>
          <w:rFonts w:ascii="Arial" w:hAnsi="Arial" w:cs="Arial"/>
          <w:b/>
          <w:color w:val="000000"/>
          <w:lang w:val="en-US"/>
        </w:rPr>
        <w:t>U-LED-</w:t>
      </w:r>
      <w:r w:rsidR="00DA1B16">
        <w:rPr>
          <w:rFonts w:ascii="Arial" w:hAnsi="Arial" w:cs="Arial"/>
          <w:b/>
          <w:color w:val="000000"/>
          <w:lang w:val="en-US"/>
        </w:rPr>
        <w:t>UM</w:t>
      </w:r>
    </w:p>
    <w:p w:rsidR="00AD6C73" w:rsidRPr="001E559E" w:rsidRDefault="00AD6C73" w:rsidP="006F11CB">
      <w:pPr>
        <w:spacing w:after="120"/>
        <w:contextualSpacing/>
        <w:rPr>
          <w:rFonts w:ascii="Arial" w:hAnsi="Arial" w:cs="Arial"/>
          <w:lang w:val="en-US"/>
        </w:rPr>
      </w:pPr>
      <w:r w:rsidRPr="001E559E">
        <w:rPr>
          <w:rFonts w:ascii="Arial" w:hAnsi="Arial" w:cs="Arial"/>
          <w:b/>
          <w:lang w:val="en-US"/>
        </w:rPr>
        <w:tab/>
      </w:r>
      <w:r w:rsidRPr="001E559E">
        <w:rPr>
          <w:rFonts w:ascii="Arial" w:hAnsi="Arial" w:cs="Arial"/>
          <w:b/>
          <w:lang w:val="en-US"/>
        </w:rPr>
        <w:tab/>
      </w:r>
    </w:p>
    <w:p w:rsidR="00AD6C73" w:rsidRPr="006F11CB" w:rsidRDefault="00AD6C73" w:rsidP="006D7FF3">
      <w:pPr>
        <w:spacing w:afterLines="120"/>
        <w:ind w:left="708" w:firstLine="708"/>
        <w:contextualSpacing/>
        <w:jc w:val="both"/>
        <w:rPr>
          <w:rFonts w:ascii="Arial" w:hAnsi="Arial" w:cs="Arial"/>
        </w:rPr>
      </w:pPr>
      <w:r w:rsidRPr="006F11CB">
        <w:rPr>
          <w:rFonts w:ascii="Arial" w:hAnsi="Arial" w:cs="Arial"/>
        </w:rPr>
        <w:t>Liefern und betriebsfertig montieren</w:t>
      </w:r>
    </w:p>
    <w:p w:rsidR="00AD6C73" w:rsidRPr="006F11CB" w:rsidRDefault="00AD6C73" w:rsidP="006D7FF3">
      <w:pPr>
        <w:spacing w:afterLines="120"/>
        <w:ind w:left="708" w:firstLine="708"/>
        <w:contextualSpacing/>
        <w:jc w:val="both"/>
        <w:rPr>
          <w:rFonts w:ascii="Arial" w:hAnsi="Arial" w:cs="Arial"/>
          <w:color w:val="000000"/>
        </w:rPr>
      </w:pPr>
    </w:p>
    <w:p w:rsidR="00AD6C73" w:rsidRPr="006F11CB" w:rsidRDefault="00AD6C73" w:rsidP="006F11CB">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AD6C73" w:rsidRPr="002B4B99" w:rsidRDefault="00AD6C73"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9A4467" w:rsidRPr="00B4084E" w:rsidRDefault="009A4467" w:rsidP="006D7FF3">
      <w:pPr>
        <w:tabs>
          <w:tab w:val="left" w:pos="2127"/>
          <w:tab w:val="right" w:pos="3686"/>
        </w:tabs>
        <w:spacing w:beforeLines="120" w:after="120"/>
        <w:ind w:right="280"/>
        <w:contextualSpacing/>
        <w:outlineLvl w:val="0"/>
        <w:rPr>
          <w:lang w:val="en-US"/>
        </w:rPr>
      </w:pPr>
    </w:p>
    <w:sectPr w:rsidR="009A4467" w:rsidRPr="00B4084E" w:rsidSect="006D7FF3">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60C" w:rsidRDefault="00BC560C">
      <w:r>
        <w:separator/>
      </w:r>
    </w:p>
  </w:endnote>
  <w:endnote w:type="continuationSeparator" w:id="0">
    <w:p w:rsidR="00BC560C" w:rsidRDefault="00BC56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D7FF3">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D7FF3">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B15247">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08" w:rsidRDefault="00285C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60C" w:rsidRDefault="00BC560C">
      <w:r>
        <w:separator/>
      </w:r>
    </w:p>
  </w:footnote>
  <w:footnote w:type="continuationSeparator" w:id="0">
    <w:p w:rsidR="00BC560C" w:rsidRDefault="00BC5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08" w:rsidRDefault="00285C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6pt" o:ole="">
          <v:imagedata r:id="rId1" o:title=""/>
        </v:shape>
        <o:OLEObject Type="Embed" ProgID="CorelDRAW.Graphic.10" ShapeID="_x0000_i1025" DrawAspect="Content" ObjectID="_1568125477"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478"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285C08">
      <w:rPr>
        <w:rFonts w:ascii="Arial" w:hAnsi="Arial" w:cs="Arial"/>
        <w:b/>
        <w:sz w:val="16"/>
        <w:szCs w:val="16"/>
      </w:rPr>
      <w:t xml:space="preserve">, </w:t>
    </w:r>
    <w:r w:rsidR="00B15247">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08" w:rsidRDefault="00285C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966D7"/>
    <w:rsid w:val="000D511E"/>
    <w:rsid w:val="000E765B"/>
    <w:rsid w:val="001046A5"/>
    <w:rsid w:val="00107DD8"/>
    <w:rsid w:val="0015347D"/>
    <w:rsid w:val="00161FEF"/>
    <w:rsid w:val="001719D1"/>
    <w:rsid w:val="001A1A9A"/>
    <w:rsid w:val="001B1CC9"/>
    <w:rsid w:val="001E559E"/>
    <w:rsid w:val="00244C91"/>
    <w:rsid w:val="00285C08"/>
    <w:rsid w:val="002A3E0D"/>
    <w:rsid w:val="002B1A94"/>
    <w:rsid w:val="002B4B99"/>
    <w:rsid w:val="00331D6F"/>
    <w:rsid w:val="00340457"/>
    <w:rsid w:val="00370EE1"/>
    <w:rsid w:val="003E3D83"/>
    <w:rsid w:val="004016F4"/>
    <w:rsid w:val="00407F53"/>
    <w:rsid w:val="00432D47"/>
    <w:rsid w:val="00450089"/>
    <w:rsid w:val="00496E13"/>
    <w:rsid w:val="004A7126"/>
    <w:rsid w:val="004F3120"/>
    <w:rsid w:val="00511768"/>
    <w:rsid w:val="00523998"/>
    <w:rsid w:val="005409D1"/>
    <w:rsid w:val="00552E98"/>
    <w:rsid w:val="00555211"/>
    <w:rsid w:val="005755E4"/>
    <w:rsid w:val="005C7431"/>
    <w:rsid w:val="005F2AF7"/>
    <w:rsid w:val="00637702"/>
    <w:rsid w:val="00673150"/>
    <w:rsid w:val="006B61A5"/>
    <w:rsid w:val="006C1922"/>
    <w:rsid w:val="006C7BFC"/>
    <w:rsid w:val="006D7FF3"/>
    <w:rsid w:val="006E49AF"/>
    <w:rsid w:val="006F11CB"/>
    <w:rsid w:val="006F2BDA"/>
    <w:rsid w:val="0071423B"/>
    <w:rsid w:val="00727CDF"/>
    <w:rsid w:val="00757F11"/>
    <w:rsid w:val="00767EEE"/>
    <w:rsid w:val="007721B3"/>
    <w:rsid w:val="007B54F0"/>
    <w:rsid w:val="007B5DB5"/>
    <w:rsid w:val="007C2EB3"/>
    <w:rsid w:val="007C4190"/>
    <w:rsid w:val="007E3175"/>
    <w:rsid w:val="00805D7D"/>
    <w:rsid w:val="00807372"/>
    <w:rsid w:val="0081578D"/>
    <w:rsid w:val="008725B4"/>
    <w:rsid w:val="008936FA"/>
    <w:rsid w:val="00893AE1"/>
    <w:rsid w:val="008A6FBB"/>
    <w:rsid w:val="008B3C16"/>
    <w:rsid w:val="008D76AF"/>
    <w:rsid w:val="009110E1"/>
    <w:rsid w:val="00963C11"/>
    <w:rsid w:val="009A1CC6"/>
    <w:rsid w:val="009A4467"/>
    <w:rsid w:val="009A7A1C"/>
    <w:rsid w:val="009B01AF"/>
    <w:rsid w:val="009C5B4E"/>
    <w:rsid w:val="009D117B"/>
    <w:rsid w:val="00A64C02"/>
    <w:rsid w:val="00A77E56"/>
    <w:rsid w:val="00A869D0"/>
    <w:rsid w:val="00A876E3"/>
    <w:rsid w:val="00AA2B69"/>
    <w:rsid w:val="00AB4123"/>
    <w:rsid w:val="00AD000C"/>
    <w:rsid w:val="00AD6C73"/>
    <w:rsid w:val="00B15247"/>
    <w:rsid w:val="00B4084E"/>
    <w:rsid w:val="00B634B3"/>
    <w:rsid w:val="00B74659"/>
    <w:rsid w:val="00B749D1"/>
    <w:rsid w:val="00BA1515"/>
    <w:rsid w:val="00BB09BD"/>
    <w:rsid w:val="00BC560C"/>
    <w:rsid w:val="00C0135B"/>
    <w:rsid w:val="00C04793"/>
    <w:rsid w:val="00C06241"/>
    <w:rsid w:val="00C66E61"/>
    <w:rsid w:val="00C77D58"/>
    <w:rsid w:val="00CE1B0A"/>
    <w:rsid w:val="00CE2357"/>
    <w:rsid w:val="00CF2C95"/>
    <w:rsid w:val="00D15AEC"/>
    <w:rsid w:val="00D22A7B"/>
    <w:rsid w:val="00D74727"/>
    <w:rsid w:val="00DA1B16"/>
    <w:rsid w:val="00DA7386"/>
    <w:rsid w:val="00DB0712"/>
    <w:rsid w:val="00DB4671"/>
    <w:rsid w:val="00DD391F"/>
    <w:rsid w:val="00E26E84"/>
    <w:rsid w:val="00E60C5B"/>
    <w:rsid w:val="00E77216"/>
    <w:rsid w:val="00EA07A9"/>
    <w:rsid w:val="00ED6697"/>
    <w:rsid w:val="00EF3359"/>
    <w:rsid w:val="00F057C6"/>
    <w:rsid w:val="00F37D72"/>
    <w:rsid w:val="00F40959"/>
    <w:rsid w:val="00F424C1"/>
    <w:rsid w:val="00F70B3E"/>
    <w:rsid w:val="00F77FFE"/>
    <w:rsid w:val="00F86881"/>
    <w:rsid w:val="00FA5F11"/>
    <w:rsid w:val="00FC385D"/>
    <w:rsid w:val="00FD1FEC"/>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6D7FF3"/>
    <w:pPr>
      <w:keepNext/>
      <w:spacing w:before="240" w:after="60"/>
      <w:outlineLvl w:val="0"/>
    </w:pPr>
    <w:rPr>
      <w:rFonts w:ascii="Arial" w:hAnsi="Arial"/>
      <w:b/>
      <w:kern w:val="28"/>
      <w:sz w:val="28"/>
    </w:rPr>
  </w:style>
  <w:style w:type="paragraph" w:styleId="Heading2">
    <w:name w:val="heading 2"/>
    <w:basedOn w:val="Normal"/>
    <w:next w:val="Normal"/>
    <w:qFormat/>
    <w:rsid w:val="006D7FF3"/>
    <w:pPr>
      <w:keepNext/>
      <w:ind w:left="1701" w:hanging="1701"/>
      <w:outlineLvl w:val="1"/>
    </w:pPr>
    <w:rPr>
      <w:rFonts w:ascii="Arial (PCL6)" w:hAnsi="Arial (PCL6)"/>
      <w:sz w:val="24"/>
    </w:rPr>
  </w:style>
  <w:style w:type="paragraph" w:styleId="Heading3">
    <w:name w:val="heading 3"/>
    <w:basedOn w:val="Normal"/>
    <w:next w:val="Normal"/>
    <w:qFormat/>
    <w:rsid w:val="006D7FF3"/>
    <w:pPr>
      <w:keepNext/>
      <w:ind w:left="1701" w:right="3541"/>
      <w:outlineLvl w:val="2"/>
    </w:pPr>
    <w:rPr>
      <w:rFonts w:ascii="Arial (PCL6)" w:hAnsi="Arial (PCL6)"/>
      <w:sz w:val="24"/>
    </w:rPr>
  </w:style>
  <w:style w:type="paragraph" w:styleId="Heading4">
    <w:name w:val="heading 4"/>
    <w:basedOn w:val="Normal"/>
    <w:next w:val="Normal"/>
    <w:qFormat/>
    <w:rsid w:val="006D7FF3"/>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6D7FF3"/>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6D7FF3"/>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6D7FF3"/>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6D7FF3"/>
    <w:pPr>
      <w:keepNext/>
      <w:ind w:firstLine="708"/>
      <w:outlineLvl w:val="7"/>
    </w:pPr>
    <w:rPr>
      <w:rFonts w:ascii="Arial" w:hAnsi="Arial"/>
      <w:b/>
      <w:sz w:val="22"/>
    </w:rPr>
  </w:style>
  <w:style w:type="paragraph" w:styleId="Heading9">
    <w:name w:val="heading 9"/>
    <w:basedOn w:val="Normal"/>
    <w:next w:val="Normal"/>
    <w:qFormat/>
    <w:rsid w:val="006D7FF3"/>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D7FF3"/>
    <w:pPr>
      <w:ind w:left="1701" w:right="3541"/>
    </w:pPr>
    <w:rPr>
      <w:rFonts w:ascii="Arial (PCL6)" w:hAnsi="Arial (PCL6)"/>
      <w:sz w:val="24"/>
    </w:rPr>
  </w:style>
  <w:style w:type="paragraph" w:styleId="Footer">
    <w:name w:val="footer"/>
    <w:basedOn w:val="Normal"/>
    <w:link w:val="FooterChar"/>
    <w:rsid w:val="006D7FF3"/>
    <w:pPr>
      <w:tabs>
        <w:tab w:val="center" w:pos="4536"/>
        <w:tab w:val="right" w:pos="9072"/>
      </w:tabs>
    </w:pPr>
  </w:style>
  <w:style w:type="character" w:styleId="PageNumber">
    <w:name w:val="page number"/>
    <w:basedOn w:val="DefaultParagraphFont"/>
    <w:semiHidden/>
    <w:rsid w:val="006D7FF3"/>
  </w:style>
  <w:style w:type="paragraph" w:styleId="Header">
    <w:name w:val="header"/>
    <w:basedOn w:val="Normal"/>
    <w:semiHidden/>
    <w:rsid w:val="006D7FF3"/>
    <w:pPr>
      <w:tabs>
        <w:tab w:val="center" w:pos="4536"/>
        <w:tab w:val="right" w:pos="9072"/>
      </w:tabs>
    </w:pPr>
  </w:style>
  <w:style w:type="paragraph" w:styleId="BodyTextIndent3">
    <w:name w:val="Body Text Indent 3"/>
    <w:basedOn w:val="Normal"/>
    <w:semiHidden/>
    <w:rsid w:val="006D7FF3"/>
    <w:pPr>
      <w:ind w:right="1201" w:firstLine="708"/>
    </w:pPr>
    <w:rPr>
      <w:rFonts w:ascii="Arial" w:hAnsi="Arial"/>
      <w:bCs/>
      <w:sz w:val="24"/>
    </w:rPr>
  </w:style>
  <w:style w:type="character" w:styleId="Hyperlink">
    <w:name w:val="Hyperlink"/>
    <w:semiHidden/>
    <w:rsid w:val="006D7FF3"/>
    <w:rPr>
      <w:color w:val="0000FF"/>
      <w:u w:val="single"/>
    </w:rPr>
  </w:style>
  <w:style w:type="paragraph" w:styleId="BodyText">
    <w:name w:val="Body Text"/>
    <w:basedOn w:val="Normal"/>
    <w:semiHidden/>
    <w:rsid w:val="006D7FF3"/>
    <w:pPr>
      <w:jc w:val="both"/>
    </w:pPr>
    <w:rPr>
      <w:rFonts w:ascii="Arial" w:hAnsi="Arial"/>
      <w:sz w:val="22"/>
    </w:rPr>
  </w:style>
  <w:style w:type="paragraph" w:styleId="BodyTextIndent">
    <w:name w:val="Body Text Indent"/>
    <w:basedOn w:val="Normal"/>
    <w:semiHidden/>
    <w:rsid w:val="006D7FF3"/>
    <w:pPr>
      <w:ind w:left="709"/>
    </w:pPr>
    <w:rPr>
      <w:rFonts w:ascii="Arial" w:hAnsi="Arial"/>
      <w:sz w:val="22"/>
    </w:rPr>
  </w:style>
  <w:style w:type="paragraph" w:customStyle="1" w:styleId="Text">
    <w:name w:val="Text"/>
    <w:rsid w:val="006D7FF3"/>
    <w:pPr>
      <w:spacing w:line="226" w:lineRule="atLeast"/>
    </w:pPr>
    <w:rPr>
      <w:rFonts w:ascii="Arial" w:hAnsi="Arial"/>
      <w:color w:val="000000"/>
      <w:sz w:val="18"/>
    </w:rPr>
  </w:style>
  <w:style w:type="paragraph" w:styleId="PlainText">
    <w:name w:val="Plain Text"/>
    <w:basedOn w:val="Normal"/>
    <w:semiHidden/>
    <w:rsid w:val="006D7FF3"/>
    <w:pPr>
      <w:tabs>
        <w:tab w:val="left" w:pos="1440"/>
        <w:tab w:val="left" w:pos="6500"/>
      </w:tabs>
    </w:pPr>
    <w:rPr>
      <w:rFonts w:ascii="Courier New" w:hAnsi="Courier New" w:cs="Courier New"/>
    </w:rPr>
  </w:style>
  <w:style w:type="paragraph" w:customStyle="1" w:styleId="p2">
    <w:name w:val="p2"/>
    <w:basedOn w:val="Normal"/>
    <w:rsid w:val="006D7FF3"/>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2152</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2016-10-09T09:40:00Z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