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7D" w:rsidRDefault="0015347D">
      <w:pPr>
        <w:jc w:val="center"/>
        <w:rPr>
          <w:rFonts w:ascii="Arial" w:hAnsi="Arial"/>
          <w:sz w:val="16"/>
        </w:rPr>
      </w:pPr>
      <w:bookmarkStart w:id="0" w:name="_GoBack"/>
      <w:bookmarkEnd w:id="0"/>
    </w:p>
    <w:p w:rsidR="0015347D" w:rsidRPr="00CF2C95" w:rsidRDefault="0015347D" w:rsidP="00CF2C95">
      <w:pPr>
        <w:pStyle w:val="Heading1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680C53">
      <w:r>
        <w:rPr>
          <w:noProof/>
        </w:rPr>
        <w:pict>
          <v:line id="Line 3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8.9pt" to="483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Cg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" o:allowincell="f"/>
        </w:pict>
      </w:r>
    </w:p>
    <w:p w:rsidR="0015347D" w:rsidRDefault="0015347D"/>
    <w:p w:rsidR="0015347D" w:rsidRDefault="0015347D">
      <w:pPr>
        <w:pStyle w:val="Heading2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Einh.-Preis</w:t>
      </w:r>
      <w:r>
        <w:tab/>
        <w:t xml:space="preserve">        Gesamt</w:t>
      </w:r>
      <w:r w:rsidR="00680C53" w:rsidRPr="00680C53">
        <w:rPr>
          <w:noProof/>
        </w:rPr>
        <w:pict>
          <v:line id="Line 37" o:spid="_x0000_s102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6.95pt" to="483.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rN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x9Ca3rgCIiq1taE4elKv5lnT7w4pXbVE7Xmk+HY2kJeFjORdStg4Axfs+i+aQQw5eB37&#10;dGpsFyChA+gU5Tjf5OAnjygczrLJLJ+Da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" o:allowincell="f"/>
        </w:pic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EA44FF" w:rsidRDefault="00EA44FF" w:rsidP="00D70EB3">
      <w:pPr>
        <w:keepNext/>
        <w:spacing w:line="240" w:lineRule="exact"/>
        <w:ind w:right="140"/>
        <w:outlineLvl w:val="0"/>
        <w:rPr>
          <w:rFonts w:ascii="Arial" w:hAnsi="Arial" w:cs="Arial"/>
          <w:b/>
        </w:rPr>
      </w:pPr>
    </w:p>
    <w:p w:rsidR="009209C5" w:rsidRPr="009209C5" w:rsidRDefault="009209C5" w:rsidP="009209C5">
      <w:pPr>
        <w:rPr>
          <w:rFonts w:ascii="Arial" w:hAnsi="Arial"/>
          <w:b/>
          <w:sz w:val="22"/>
        </w:rPr>
      </w:pPr>
      <w:r w:rsidRPr="009209C5">
        <w:rPr>
          <w:rFonts w:ascii="Arial" w:hAnsi="Arial"/>
          <w:b/>
          <w:sz w:val="22"/>
        </w:rPr>
        <w:t>Handscheinwerfer</w:t>
      </w:r>
    </w:p>
    <w:p w:rsidR="009209C5" w:rsidRPr="009209C5" w:rsidRDefault="009209C5" w:rsidP="009209C5">
      <w:pPr>
        <w:rPr>
          <w:rFonts w:ascii="Arial" w:hAnsi="Arial"/>
          <w:sz w:val="22"/>
        </w:rPr>
      </w:pPr>
    </w:p>
    <w:p w:rsidR="009C5FC2" w:rsidRPr="009C5FC2" w:rsidRDefault="009C5FC2" w:rsidP="009C5FC2">
      <w:pPr>
        <w:spacing w:after="120"/>
        <w:ind w:right="-284"/>
        <w:contextualSpacing/>
        <w:rPr>
          <w:rFonts w:ascii="Arial" w:hAnsi="Arial" w:cs="Arial"/>
        </w:rPr>
      </w:pPr>
      <w:r w:rsidRPr="009C5FC2">
        <w:rPr>
          <w:rFonts w:ascii="Arial" w:hAnsi="Arial" w:cs="Arial"/>
        </w:rPr>
        <w:t>Robuster Akku-Handscheinwerfer von ASE GmbH, universell einsetzbar als Arbeitsleuchte mit Notlichtfunktion.</w:t>
      </w:r>
    </w:p>
    <w:p w:rsidR="009C5FC2" w:rsidRPr="009C5FC2" w:rsidRDefault="009C5FC2" w:rsidP="009C5FC2">
      <w:pPr>
        <w:spacing w:after="120"/>
        <w:ind w:right="-284"/>
        <w:contextualSpacing/>
        <w:rPr>
          <w:rFonts w:ascii="Arial" w:hAnsi="Arial" w:cs="Arial"/>
        </w:rPr>
      </w:pPr>
      <w:r w:rsidRPr="009C5FC2">
        <w:rPr>
          <w:rFonts w:ascii="Arial" w:hAnsi="Arial" w:cs="Arial"/>
        </w:rPr>
        <w:t>Spritzwassergeschütztes Gehäuse aus hochwertigem Kunststoff mit integrierter Ladezustandsanzeige und einem verstellbaren Leuchtenkopf.</w:t>
      </w:r>
    </w:p>
    <w:p w:rsidR="009C5FC2" w:rsidRPr="009C5FC2" w:rsidRDefault="009C5FC2" w:rsidP="009C5FC2">
      <w:pPr>
        <w:spacing w:after="120"/>
        <w:ind w:right="-284"/>
        <w:contextualSpacing/>
        <w:rPr>
          <w:rFonts w:ascii="Arial" w:hAnsi="Arial" w:cs="Arial"/>
        </w:rPr>
      </w:pPr>
      <w:r w:rsidRPr="009C5FC2">
        <w:rPr>
          <w:rFonts w:ascii="Arial" w:hAnsi="Arial" w:cs="Arial"/>
        </w:rPr>
        <w:t>Geeignet zur Verwendung als Such- oder Arbeitsscheinwerfer mit großflächiger Ausleuchtung und bis zu 35m Leuchtweite.</w:t>
      </w:r>
    </w:p>
    <w:p w:rsidR="009209C5" w:rsidRDefault="009C5FC2" w:rsidP="009C5FC2">
      <w:pPr>
        <w:spacing w:after="120"/>
        <w:ind w:right="-284"/>
        <w:contextualSpacing/>
        <w:rPr>
          <w:rFonts w:ascii="Arial" w:hAnsi="Arial" w:cs="Arial"/>
        </w:rPr>
      </w:pPr>
      <w:r>
        <w:rPr>
          <w:rFonts w:ascii="Arial" w:hAnsi="Arial" w:cs="Arial"/>
        </w:rPr>
        <w:t>- LED-Balken als Statusanzeige von Akku-Kapazität und Ladung</w:t>
      </w:r>
    </w:p>
    <w:p w:rsidR="009C5FC2" w:rsidRDefault="009C5FC2" w:rsidP="009C5FC2">
      <w:pPr>
        <w:spacing w:after="120"/>
        <w:ind w:right="-284"/>
        <w:contextualSpacing/>
        <w:rPr>
          <w:rFonts w:ascii="Arial" w:hAnsi="Arial" w:cs="Arial"/>
        </w:rPr>
      </w:pPr>
      <w:r>
        <w:rPr>
          <w:rFonts w:ascii="Arial" w:hAnsi="Arial" w:cs="Arial"/>
        </w:rPr>
        <w:t>- Pb-Akku 6V/4Ah für eine Leuchtdauer von &gt;3h</w:t>
      </w:r>
    </w:p>
    <w:p w:rsidR="009C5FC2" w:rsidRDefault="009C5FC2" w:rsidP="009C5FC2">
      <w:pPr>
        <w:spacing w:after="120"/>
        <w:ind w:right="-284"/>
        <w:contextualSpacing/>
        <w:rPr>
          <w:rFonts w:ascii="Arial" w:hAnsi="Arial" w:cs="Arial"/>
        </w:rPr>
      </w:pPr>
      <w:r>
        <w:rPr>
          <w:rFonts w:ascii="Arial" w:hAnsi="Arial" w:cs="Arial"/>
        </w:rPr>
        <w:t>- Spannungsversorgung über separates Steckernetzgerät oder 12V KFZ-Adapter</w:t>
      </w:r>
    </w:p>
    <w:p w:rsidR="009C5FC2" w:rsidRDefault="009C5FC2" w:rsidP="009C5FC2">
      <w:pPr>
        <w:spacing w:after="120"/>
        <w:ind w:right="-284"/>
        <w:contextualSpacing/>
        <w:rPr>
          <w:rFonts w:ascii="Arial" w:hAnsi="Arial" w:cs="Arial"/>
        </w:rPr>
      </w:pPr>
      <w:r>
        <w:rPr>
          <w:rFonts w:ascii="Arial" w:hAnsi="Arial" w:cs="Arial"/>
        </w:rPr>
        <w:t>- Ladestation als Stand- oder Wandgerät</w:t>
      </w:r>
    </w:p>
    <w:p w:rsidR="009C5FC2" w:rsidRDefault="009C5FC2" w:rsidP="009C5FC2">
      <w:pPr>
        <w:spacing w:after="120"/>
        <w:ind w:right="-284"/>
        <w:contextualSpacing/>
        <w:rPr>
          <w:rFonts w:ascii="Arial" w:hAnsi="Arial" w:cs="Arial"/>
        </w:rPr>
      </w:pPr>
      <w:r>
        <w:rPr>
          <w:rFonts w:ascii="Arial" w:hAnsi="Arial" w:cs="Arial"/>
        </w:rPr>
        <w:t>- mit Tragegriff für mobilen Einsatz, gelbe Streuscheibe inkl.</w:t>
      </w:r>
    </w:p>
    <w:p w:rsidR="009C5FC2" w:rsidRPr="002A3E0D" w:rsidRDefault="009C5FC2" w:rsidP="009C5FC2">
      <w:pPr>
        <w:rPr>
          <w:rFonts w:ascii="Arial" w:hAnsi="Arial" w:cs="Arial"/>
        </w:rPr>
      </w:pPr>
    </w:p>
    <w:p w:rsidR="009C5FC2" w:rsidRPr="002A3E0D" w:rsidRDefault="009C5FC2" w:rsidP="009C5FC2">
      <w:pPr>
        <w:numPr>
          <w:ilvl w:val="0"/>
          <w:numId w:val="11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Maße Gehäuse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H</w:t>
      </w:r>
      <w:r w:rsidRPr="002A3E0D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290</w:t>
      </w:r>
      <w:r w:rsidRPr="002A3E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Pr="002A3E0D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125</w:t>
      </w:r>
      <w:r w:rsidRPr="002A3E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2A3E0D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75</w:t>
      </w:r>
      <w:r w:rsidRPr="002A3E0D">
        <w:rPr>
          <w:rFonts w:ascii="Arial" w:hAnsi="Arial" w:cs="Arial"/>
        </w:rPr>
        <w:t xml:space="preserve">mm </w:t>
      </w:r>
    </w:p>
    <w:p w:rsidR="009C5FC2" w:rsidRPr="002A3E0D" w:rsidRDefault="009C5FC2" w:rsidP="009C5FC2">
      <w:pPr>
        <w:numPr>
          <w:ilvl w:val="0"/>
          <w:numId w:val="11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Stand- /Wand</w:t>
      </w:r>
      <w:r w:rsidRPr="002A3E0D">
        <w:rPr>
          <w:rFonts w:ascii="Arial" w:hAnsi="Arial" w:cs="Arial"/>
        </w:rPr>
        <w:t>montage</w:t>
      </w:r>
    </w:p>
    <w:p w:rsidR="009C5FC2" w:rsidRDefault="009C5FC2" w:rsidP="009C5FC2">
      <w:pPr>
        <w:numPr>
          <w:ilvl w:val="0"/>
          <w:numId w:val="11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Power-LED 3W</w:t>
      </w:r>
    </w:p>
    <w:p w:rsidR="009C5FC2" w:rsidRPr="009C5FC2" w:rsidRDefault="009C5FC2" w:rsidP="009C5FC2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Lichtleistung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&gt;200lm</w:t>
      </w:r>
    </w:p>
    <w:p w:rsidR="009C5FC2" w:rsidRPr="002A3E0D" w:rsidRDefault="009C5FC2" w:rsidP="009C5FC2">
      <w:pPr>
        <w:numPr>
          <w:ilvl w:val="0"/>
          <w:numId w:val="11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</w:t>
      </w:r>
      <w:r>
        <w:rPr>
          <w:rFonts w:ascii="Arial" w:hAnsi="Arial" w:cs="Arial"/>
        </w:rPr>
        <w:t>I</w:t>
      </w:r>
      <w:r w:rsidRPr="002A3E0D">
        <w:rPr>
          <w:rFonts w:ascii="Arial" w:hAnsi="Arial" w:cs="Arial"/>
        </w:rPr>
        <w:t xml:space="preserve"> / IP </w:t>
      </w:r>
      <w:r>
        <w:rPr>
          <w:rFonts w:ascii="Arial" w:hAnsi="Arial" w:cs="Arial"/>
        </w:rPr>
        <w:t>43</w:t>
      </w:r>
    </w:p>
    <w:p w:rsidR="009C5FC2" w:rsidRPr="002A3E0D" w:rsidRDefault="009C5FC2" w:rsidP="009C5FC2">
      <w:pPr>
        <w:numPr>
          <w:ilvl w:val="0"/>
          <w:numId w:val="11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schwarz</w:t>
      </w:r>
    </w:p>
    <w:p w:rsidR="009C5FC2" w:rsidRPr="002A3E0D" w:rsidRDefault="009C5FC2" w:rsidP="009C5FC2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9C5FC2" w:rsidRPr="002A3E0D" w:rsidRDefault="009C5FC2" w:rsidP="009C5FC2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9C5FC2" w:rsidRPr="002A3E0D" w:rsidRDefault="009C5FC2" w:rsidP="009C5FC2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color w:val="000000"/>
        </w:rPr>
        <w:t>HSW2</w:t>
      </w:r>
    </w:p>
    <w:p w:rsidR="009C5FC2" w:rsidRPr="002A3E0D" w:rsidRDefault="009C5FC2" w:rsidP="009C5FC2">
      <w:pPr>
        <w:spacing w:after="120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</w:r>
    </w:p>
    <w:p w:rsidR="009C5FC2" w:rsidRDefault="009C5FC2" w:rsidP="00680C53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9C5FC2" w:rsidRPr="004016F4" w:rsidRDefault="009C5FC2" w:rsidP="00680C53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9C5FC2" w:rsidRDefault="009C5FC2" w:rsidP="009C5FC2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r>
        <w:rPr>
          <w:rFonts w:ascii="Arial" w:hAnsi="Arial"/>
          <w:color w:val="000000"/>
        </w:rPr>
        <w:t xml:space="preserve">Stk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9C5FC2" w:rsidRDefault="009C5FC2" w:rsidP="009C5FC2">
      <w:pPr>
        <w:ind w:left="708" w:firstLine="708"/>
        <w:rPr>
          <w:rFonts w:ascii="Arial" w:hAnsi="Arial"/>
          <w:color w:val="000000"/>
        </w:rPr>
      </w:pPr>
    </w:p>
    <w:p w:rsidR="00570CA8" w:rsidRPr="00D8397A" w:rsidRDefault="00570CA8" w:rsidP="00680C53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BA6459" w:rsidRPr="00BA6459" w:rsidRDefault="00BA6459" w:rsidP="00BA6459">
      <w:pPr>
        <w:spacing w:after="120"/>
        <w:ind w:left="995" w:hanging="995"/>
        <w:contextualSpacing/>
        <w:rPr>
          <w:rFonts w:ascii="Arial" w:hAnsi="Arial" w:cs="Arial"/>
        </w:rPr>
      </w:pPr>
    </w:p>
    <w:p w:rsidR="00BA6459" w:rsidRPr="00D8397A" w:rsidRDefault="00BA6459" w:rsidP="00D8397A">
      <w:pPr>
        <w:rPr>
          <w:rFonts w:cs="Arial"/>
        </w:rPr>
      </w:pPr>
    </w:p>
    <w:p w:rsidR="00D8397A" w:rsidRPr="00D8397A" w:rsidRDefault="00D8397A" w:rsidP="00D8397A">
      <w:pPr>
        <w:spacing w:line="226" w:lineRule="atLeast"/>
        <w:ind w:left="701" w:firstLine="709"/>
        <w:rPr>
          <w:rFonts w:ascii="Arial" w:hAnsi="Arial"/>
          <w:b/>
          <w:color w:val="000000"/>
        </w:rPr>
      </w:pPr>
    </w:p>
    <w:p w:rsidR="0041005C" w:rsidRPr="0041005C" w:rsidRDefault="0041005C" w:rsidP="00680C53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41005C" w:rsidRPr="0041005C" w:rsidRDefault="0041005C" w:rsidP="0041005C">
      <w:pPr>
        <w:spacing w:line="226" w:lineRule="atLeast"/>
        <w:ind w:left="701" w:firstLine="709"/>
        <w:rPr>
          <w:rFonts w:ascii="Arial" w:hAnsi="Arial"/>
          <w:b/>
          <w:color w:val="000000"/>
        </w:rPr>
      </w:pPr>
    </w:p>
    <w:p w:rsidR="0015347D" w:rsidRPr="00BA6459" w:rsidRDefault="0015347D" w:rsidP="0041005C">
      <w:pPr>
        <w:keepNext/>
        <w:spacing w:line="240" w:lineRule="exact"/>
        <w:ind w:right="140"/>
        <w:outlineLvl w:val="0"/>
      </w:pPr>
    </w:p>
    <w:sectPr w:rsidR="0015347D" w:rsidRPr="00BA6459" w:rsidSect="00680C53">
      <w:headerReference w:type="default" r:id="rId7"/>
      <w:footerReference w:type="even" r:id="rId8"/>
      <w:footerReference w:type="default" r:id="rId9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F8F" w:rsidRDefault="00A23F8F">
      <w:r>
        <w:separator/>
      </w:r>
    </w:p>
  </w:endnote>
  <w:endnote w:type="continuationSeparator" w:id="0">
    <w:p w:rsidR="00A23F8F" w:rsidRDefault="00A23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680C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680C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376D">
      <w:rPr>
        <w:rStyle w:val="PageNumber"/>
        <w:noProof/>
      </w:rPr>
      <w:t>1</w: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F8F" w:rsidRDefault="00A23F8F">
      <w:r>
        <w:separator/>
      </w:r>
    </w:p>
  </w:footnote>
  <w:footnote w:type="continuationSeparator" w:id="0">
    <w:p w:rsidR="00A23F8F" w:rsidRDefault="00A23F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15347D">
    <w:pPr>
      <w:pStyle w:val="Header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.25pt;height:50.25pt" o:ole="">
          <v:imagedata r:id="rId1" o:title=""/>
        </v:shape>
        <o:OLEObject Type="Embed" ProgID="CorelDRAW.Graphic.10" ShapeID="_x0000_i1025" DrawAspect="Content" ObjectID="_1568117882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.5pt;height:48.75pt" o:ole="">
          <v:imagedata r:id="rId3" o:title=""/>
        </v:shape>
        <o:OLEObject Type="Embed" ProgID="CorelDRAW.Graphic.10" ShapeID="_x0000_i1026" DrawAspect="Content" ObjectID="_1568117883" r:id="rId4"/>
      </w:object>
    </w:r>
    <w:r>
      <w:t xml:space="preserve">  </w:t>
    </w:r>
  </w:p>
  <w:p w:rsidR="0015347D" w:rsidRDefault="0015347D">
    <w:pPr>
      <w:pStyle w:val="Header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7E3175">
      <w:rPr>
        <w:rFonts w:ascii="Arial" w:hAnsi="Arial" w:cs="Arial"/>
        <w:b/>
        <w:sz w:val="16"/>
        <w:szCs w:val="16"/>
      </w:rPr>
      <w:t xml:space="preserve">, </w:t>
    </w:r>
    <w:r w:rsidR="00CA376D">
      <w:rPr>
        <w:rFonts w:ascii="Arial" w:hAnsi="Arial" w:cs="Arial"/>
        <w:b/>
        <w:sz w:val="16"/>
        <w:szCs w:val="16"/>
      </w:rPr>
      <w:t>An der Gümpgesbrücke 19</w:t>
    </w:r>
    <w:r w:rsidR="007E3175">
      <w:rPr>
        <w:rFonts w:ascii="Arial" w:hAnsi="Arial" w:cs="Arial"/>
        <w:b/>
        <w:sz w:val="16"/>
        <w:szCs w:val="16"/>
      </w:rPr>
      <w:t>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Header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Heading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944137"/>
    <w:multiLevelType w:val="singleLevel"/>
    <w:tmpl w:val="39A00FD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>
    <w:nsid w:val="24BB5891"/>
    <w:multiLevelType w:val="hybridMultilevel"/>
    <w:tmpl w:val="26BC4776"/>
    <w:lvl w:ilvl="0" w:tplc="E01A000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CD5406"/>
    <w:multiLevelType w:val="singleLevel"/>
    <w:tmpl w:val="6108D3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F34340"/>
    <w:multiLevelType w:val="singleLevel"/>
    <w:tmpl w:val="7DA0E588"/>
    <w:lvl w:ilvl="0">
      <w:start w:val="1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3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"/>
  </w:num>
  <w:num w:numId="8">
    <w:abstractNumId w:val="14"/>
  </w:num>
  <w:num w:numId="9">
    <w:abstractNumId w:val="20"/>
  </w:num>
  <w:num w:numId="10">
    <w:abstractNumId w:val="18"/>
  </w:num>
  <w:num w:numId="11">
    <w:abstractNumId w:val="19"/>
  </w:num>
  <w:num w:numId="12">
    <w:abstractNumId w:val="15"/>
  </w:num>
  <w:num w:numId="13">
    <w:abstractNumId w:val="2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4"/>
  </w:num>
  <w:num w:numId="17">
    <w:abstractNumId w:val="10"/>
  </w:num>
  <w:num w:numId="18">
    <w:abstractNumId w:val="5"/>
  </w:num>
  <w:num w:numId="19">
    <w:abstractNumId w:val="0"/>
  </w:num>
  <w:num w:numId="20">
    <w:abstractNumId w:val="13"/>
  </w:num>
  <w:num w:numId="21">
    <w:abstractNumId w:val="1"/>
  </w:num>
  <w:num w:numId="22">
    <w:abstractNumId w:val="11"/>
  </w:num>
  <w:num w:numId="23">
    <w:abstractNumId w:val="9"/>
  </w:num>
  <w:num w:numId="24">
    <w:abstractNumId w:val="19"/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"/>
  </w:num>
  <w:num w:numId="29">
    <w:abstractNumId w:val="8"/>
  </w:num>
  <w:num w:numId="30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2"/>
  </w:num>
  <w:num w:numId="32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/>
  <w:rsids>
    <w:rsidRoot w:val="006F2BDA"/>
    <w:rsid w:val="000966D7"/>
    <w:rsid w:val="000E765B"/>
    <w:rsid w:val="001046A5"/>
    <w:rsid w:val="0015347D"/>
    <w:rsid w:val="001B1CC9"/>
    <w:rsid w:val="001F1901"/>
    <w:rsid w:val="00244C91"/>
    <w:rsid w:val="002902F0"/>
    <w:rsid w:val="002C7063"/>
    <w:rsid w:val="002F7AA2"/>
    <w:rsid w:val="00370EE1"/>
    <w:rsid w:val="003F2963"/>
    <w:rsid w:val="00406A7A"/>
    <w:rsid w:val="0041005C"/>
    <w:rsid w:val="00450089"/>
    <w:rsid w:val="004A16D6"/>
    <w:rsid w:val="00552E98"/>
    <w:rsid w:val="00570CA8"/>
    <w:rsid w:val="005F2AF7"/>
    <w:rsid w:val="006539DD"/>
    <w:rsid w:val="00680C53"/>
    <w:rsid w:val="006B61A5"/>
    <w:rsid w:val="006F2BDA"/>
    <w:rsid w:val="007106A9"/>
    <w:rsid w:val="007B54F0"/>
    <w:rsid w:val="007E3175"/>
    <w:rsid w:val="00807372"/>
    <w:rsid w:val="008936FA"/>
    <w:rsid w:val="008B3C16"/>
    <w:rsid w:val="009209C5"/>
    <w:rsid w:val="00975A34"/>
    <w:rsid w:val="009A7A1C"/>
    <w:rsid w:val="009C5FC2"/>
    <w:rsid w:val="00A23F8F"/>
    <w:rsid w:val="00A869D0"/>
    <w:rsid w:val="00A876E3"/>
    <w:rsid w:val="00AA2B69"/>
    <w:rsid w:val="00AB4123"/>
    <w:rsid w:val="00B749D1"/>
    <w:rsid w:val="00BA6459"/>
    <w:rsid w:val="00BB09BD"/>
    <w:rsid w:val="00BC77F3"/>
    <w:rsid w:val="00C0135B"/>
    <w:rsid w:val="00C04793"/>
    <w:rsid w:val="00CA376D"/>
    <w:rsid w:val="00CF2C95"/>
    <w:rsid w:val="00D70EB3"/>
    <w:rsid w:val="00D8397A"/>
    <w:rsid w:val="00DB4671"/>
    <w:rsid w:val="00E43396"/>
    <w:rsid w:val="00E60C5B"/>
    <w:rsid w:val="00E657B1"/>
    <w:rsid w:val="00E77216"/>
    <w:rsid w:val="00EA44FF"/>
    <w:rsid w:val="00F057C6"/>
    <w:rsid w:val="00F16DF6"/>
    <w:rsid w:val="00F77FFE"/>
    <w:rsid w:val="00FA5F11"/>
    <w:rsid w:val="00FA66A0"/>
    <w:rsid w:val="00FC3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C53"/>
  </w:style>
  <w:style w:type="paragraph" w:styleId="Heading1">
    <w:name w:val="heading 1"/>
    <w:basedOn w:val="Normal"/>
    <w:next w:val="Normal"/>
    <w:link w:val="Heading1Char"/>
    <w:qFormat/>
    <w:rsid w:val="00680C5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680C53"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Heading3">
    <w:name w:val="heading 3"/>
    <w:basedOn w:val="Normal"/>
    <w:next w:val="Normal"/>
    <w:qFormat/>
    <w:rsid w:val="00680C53"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Heading4">
    <w:name w:val="heading 4"/>
    <w:basedOn w:val="Normal"/>
    <w:next w:val="Normal"/>
    <w:qFormat/>
    <w:rsid w:val="00680C53"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Heading5">
    <w:name w:val="heading 5"/>
    <w:basedOn w:val="Normal"/>
    <w:next w:val="Normal"/>
    <w:qFormat/>
    <w:rsid w:val="00680C53"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Heading6">
    <w:name w:val="heading 6"/>
    <w:basedOn w:val="Normal"/>
    <w:next w:val="Normal"/>
    <w:qFormat/>
    <w:rsid w:val="00680C53"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Heading7">
    <w:name w:val="heading 7"/>
    <w:basedOn w:val="Normal"/>
    <w:next w:val="Normal"/>
    <w:qFormat/>
    <w:rsid w:val="00680C53"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qFormat/>
    <w:rsid w:val="00680C53"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680C53"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680C53"/>
    <w:pPr>
      <w:ind w:left="1701" w:right="3541"/>
    </w:pPr>
    <w:rPr>
      <w:rFonts w:ascii="Arial (PCL6)" w:hAnsi="Arial (PCL6)"/>
      <w:sz w:val="24"/>
    </w:rPr>
  </w:style>
  <w:style w:type="paragraph" w:styleId="Footer">
    <w:name w:val="footer"/>
    <w:basedOn w:val="Normal"/>
    <w:link w:val="FooterChar"/>
    <w:rsid w:val="00680C5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680C53"/>
  </w:style>
  <w:style w:type="paragraph" w:styleId="Header">
    <w:name w:val="header"/>
    <w:basedOn w:val="Normal"/>
    <w:link w:val="HeaderChar"/>
    <w:semiHidden/>
    <w:rsid w:val="00680C53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semiHidden/>
    <w:rsid w:val="00680C53"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sid w:val="00680C53"/>
    <w:rPr>
      <w:color w:val="0000FF"/>
      <w:u w:val="single"/>
    </w:rPr>
  </w:style>
  <w:style w:type="paragraph" w:styleId="BodyText">
    <w:name w:val="Body Text"/>
    <w:basedOn w:val="Normal"/>
    <w:semiHidden/>
    <w:rsid w:val="00680C53"/>
    <w:pPr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rsid w:val="00680C53"/>
    <w:pPr>
      <w:ind w:left="709"/>
    </w:pPr>
    <w:rPr>
      <w:rFonts w:ascii="Arial" w:hAnsi="Arial"/>
      <w:sz w:val="22"/>
    </w:rPr>
  </w:style>
  <w:style w:type="paragraph" w:customStyle="1" w:styleId="Text">
    <w:name w:val="Text"/>
    <w:rsid w:val="00680C53"/>
    <w:pPr>
      <w:spacing w:line="226" w:lineRule="atLeast"/>
    </w:pPr>
    <w:rPr>
      <w:rFonts w:ascii="Arial" w:hAnsi="Arial"/>
      <w:color w:val="000000"/>
      <w:sz w:val="18"/>
    </w:rPr>
  </w:style>
  <w:style w:type="paragraph" w:styleId="PlainText">
    <w:name w:val="Plain Text"/>
    <w:basedOn w:val="Normal"/>
    <w:semiHidden/>
    <w:rsid w:val="00680C53"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Normal"/>
    <w:rsid w:val="00680C53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Heading1Char">
    <w:name w:val="Heading 1 Char"/>
    <w:link w:val="Heading1"/>
    <w:rsid w:val="00370EE1"/>
    <w:rPr>
      <w:rFonts w:ascii="Arial" w:hAnsi="Arial"/>
      <w:b/>
      <w:kern w:val="28"/>
      <w:sz w:val="28"/>
    </w:rPr>
  </w:style>
  <w:style w:type="character" w:customStyle="1" w:styleId="FooterChar">
    <w:name w:val="Footer Char"/>
    <w:link w:val="Footer"/>
    <w:rsid w:val="000E765B"/>
  </w:style>
  <w:style w:type="character" w:customStyle="1" w:styleId="HeaderChar">
    <w:name w:val="Header Char"/>
    <w:link w:val="Header"/>
    <w:semiHidden/>
    <w:rsid w:val="00F16D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  <w:style w:type="character" w:customStyle="1" w:styleId="KopfzeileZchn">
    <w:name w:val="Kopfzeile Zchn"/>
    <w:link w:val="Kopfzeile"/>
    <w:semiHidden/>
    <w:rsid w:val="00F16D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1172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creator>ASE</dc:creator>
  <cp:lastModifiedBy>lutz</cp:lastModifiedBy>
  <cp:revision>3</cp:revision>
  <cp:lastPrinted>2005-02-02T17:58:00Z</cp:lastPrinted>
  <dcterms:created xsi:type="dcterms:W3CDTF">2016-10-09T09:41:00Z</dcterms:created>
  <dcterms:modified xsi:type="dcterms:W3CDTF">2017-09-28T13:31:00Z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