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berschrift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821B97" w:rsidP="00C77D5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6126480" cy="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 w:rsidP="00C77D58"/>
    <w:p w:rsidR="0015347D" w:rsidRDefault="0015347D" w:rsidP="00C77D58">
      <w:pPr>
        <w:pStyle w:val="berschrift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821B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469265</wp:posOffset>
                </wp:positionV>
                <wp:extent cx="612648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Pr="006F11CB" w:rsidRDefault="00383DFD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AD6C73" w:rsidRPr="006F11CB">
        <w:rPr>
          <w:rFonts w:ascii="Arial" w:hAnsi="Arial" w:cs="Arial"/>
          <w:b/>
        </w:rPr>
        <w:t xml:space="preserve">Rettungszeichenleuchte </w:t>
      </w:r>
      <w:r w:rsidRPr="00383DFD">
        <w:rPr>
          <w:rFonts w:ascii="Arial" w:hAnsi="Arial" w:cs="Arial"/>
          <w:b/>
        </w:rPr>
        <w:t>FLAT-L</w:t>
      </w:r>
    </w:p>
    <w:p w:rsidR="00AD6C73" w:rsidRPr="006F11CB" w:rsidRDefault="00AD6C73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63F4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Architektonische Rettungszeichenleuchte der ASE GmbH als Scheibenleuchte,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Acrylglas mit internem Ve</w:t>
      </w:r>
      <w:r w:rsidRPr="00383DFD">
        <w:rPr>
          <w:rFonts w:ascii="Arial" w:hAnsi="Arial" w:cs="Arial"/>
        </w:rPr>
        <w:t>r</w:t>
      </w:r>
      <w:r w:rsidRPr="00383DFD">
        <w:rPr>
          <w:rFonts w:ascii="Arial" w:hAnsi="Arial" w:cs="Arial"/>
        </w:rPr>
        <w:t>laufdruck.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Gehäuse aus Stahlblech, umlaufendes U-förmiges flaches Profilblech, welches die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Scheibe und den Installationsblock nahtlos umfasst. Die Tiefe der Scheibe und der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Elektronikeinheit ist dabei absolut gleich und beträgt maximal 32mm.</w:t>
      </w:r>
      <w:r w:rsidR="00063F4D">
        <w:rPr>
          <w:rFonts w:ascii="Arial" w:hAnsi="Arial" w:cs="Arial"/>
        </w:rPr>
        <w:t xml:space="preserve"> 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Rettungszeichen abrieb- und lösungsmittelfest als wechselbare Pikt</w:t>
      </w:r>
      <w:r w:rsidRPr="00383DFD">
        <w:rPr>
          <w:rFonts w:ascii="Arial" w:hAnsi="Arial" w:cs="Arial"/>
        </w:rPr>
        <w:t>o</w:t>
      </w:r>
      <w:r w:rsidRPr="00383DFD">
        <w:rPr>
          <w:rFonts w:ascii="Arial" w:hAnsi="Arial" w:cs="Arial"/>
        </w:rPr>
        <w:t>grammscheibe.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Piktogramme gemäß DIN EN ISO 7010 und DIN EN ISO 3864.</w:t>
      </w:r>
    </w:p>
    <w:p w:rsidR="00AD6C73" w:rsidRPr="006F11CB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Technische Ausführung entsprechend EN 60598.2.22 (VDE 0711 Teil 2.22) und EN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1838, vollelektronisches Betriebsgerät, stromkonstante weiße LED und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Doppelklemmen zum Anschluss der Durchgangsverdrahtung mit Adern bis 2,5mm².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AD6C73" w:rsidRPr="006F11CB" w:rsidRDefault="006F11CB" w:rsidP="006F11CB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(ü/üR).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 w:rsidR="00383DFD">
        <w:rPr>
          <w:rFonts w:ascii="Arial" w:hAnsi="Arial" w:cs="Arial"/>
        </w:rPr>
        <w:t>42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383DFD">
        <w:rPr>
          <w:rFonts w:ascii="Arial" w:hAnsi="Arial" w:cs="Arial"/>
        </w:rPr>
        <w:t>32</w:t>
      </w:r>
      <w:r w:rsidR="006C7BFC" w:rsidRPr="006F11CB">
        <w:rPr>
          <w:rFonts w:ascii="Arial" w:hAnsi="Arial" w:cs="Arial"/>
        </w:rPr>
        <w:t xml:space="preserve">mm H = </w:t>
      </w:r>
      <w:r w:rsidR="00383DFD">
        <w:rPr>
          <w:rFonts w:ascii="Arial" w:hAnsi="Arial" w:cs="Arial"/>
        </w:rPr>
        <w:t>200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Wandmontage</w:t>
      </w:r>
    </w:p>
    <w:p w:rsidR="00AD6C73" w:rsidRPr="006F11CB" w:rsidRDefault="00AD6C73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383DFD" w:rsidRPr="00383DFD">
        <w:rPr>
          <w:rFonts w:ascii="Arial" w:hAnsi="Arial" w:cs="Arial"/>
        </w:rPr>
        <w:t>LEDline22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383DFD"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383DFD"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383DFD" w:rsidRPr="00383DFD">
        <w:rPr>
          <w:rFonts w:ascii="Arial" w:hAnsi="Arial" w:cs="Arial"/>
          <w:b/>
          <w:color w:val="000000"/>
        </w:rPr>
        <w:t>FTZ 23-W</w:t>
      </w:r>
      <w:r w:rsidR="001719D1">
        <w:rPr>
          <w:rFonts w:ascii="Arial" w:hAnsi="Arial" w:cs="Arial"/>
          <w:b/>
          <w:color w:val="000000"/>
        </w:rPr>
        <w:t>-..</w:t>
      </w:r>
      <w:r w:rsidRPr="006F11CB">
        <w:rPr>
          <w:rFonts w:ascii="Arial" w:hAnsi="Arial" w:cs="Arial"/>
          <w:b/>
          <w:color w:val="000000"/>
        </w:rPr>
        <w:t>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6F11CB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6F11CB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383DFD" w:rsidRPr="006F11CB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6F11CB">
        <w:rPr>
          <w:rFonts w:ascii="Arial" w:hAnsi="Arial" w:cs="Arial"/>
          <w:b/>
        </w:rPr>
        <w:t xml:space="preserve">Rettungszeichenleuchte </w:t>
      </w:r>
      <w:r w:rsidRPr="00383DFD">
        <w:rPr>
          <w:rFonts w:ascii="Arial" w:hAnsi="Arial" w:cs="Arial"/>
          <w:b/>
        </w:rPr>
        <w:t>FLAT-L</w:t>
      </w:r>
    </w:p>
    <w:p w:rsidR="00383DFD" w:rsidRPr="006F11CB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Architektonische Rettungszeichenleuchte der ASE GmbH als Scheibenleuchte,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mehrlagiges Acrylglas mit internem Verlaufdruck.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Gehäuse aus Stahlblech, umlaufendes U-förmiges flaches Profilblech, welches die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Scheibe und den Installationsblock nahtlos umfasst. Die Tiefe der Scheibe und der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Elektronikeinheit ist dabei absolut gleich und beträgt maximal 32mm.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Rettungszeichen abrieb- und lösungsmittelfest als wechselbare Piktogrammscheibe.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Piktogramme gemäß DIN EN ISO 7010 und DIN EN ISO 3864.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Technische Ausführung entsprechend EN 60598.2.22 (VDE 0711 Teil 2.22) und EN1838, vollelektronisches Betriebsgerät, stromkonstante weiße LED und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Doppelklemmen zum Anschluss der Durchgangsverdrahtung mit Adern bis 2,5mm².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(ü/üR).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>
        <w:rPr>
          <w:rFonts w:ascii="Arial" w:hAnsi="Arial" w:cs="Arial"/>
        </w:rPr>
        <w:t>42mm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32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200mm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383DFD">
        <w:rPr>
          <w:rFonts w:ascii="Arial" w:hAnsi="Arial" w:cs="Arial"/>
        </w:rPr>
        <w:t>Universalmontage (Decke)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383DFD">
        <w:rPr>
          <w:rFonts w:ascii="Arial" w:hAnsi="Arial" w:cs="Arial"/>
        </w:rPr>
        <w:t>LEDline22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383DFD" w:rsidRPr="006F11CB" w:rsidRDefault="00383DFD" w:rsidP="00383DF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383DFD" w:rsidRPr="006F11CB" w:rsidRDefault="00383DFD" w:rsidP="00383DFD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383DFD" w:rsidRPr="006F11CB" w:rsidRDefault="00383DFD" w:rsidP="00383DF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383DFD">
        <w:rPr>
          <w:rFonts w:ascii="Arial" w:hAnsi="Arial" w:cs="Arial"/>
          <w:b/>
          <w:color w:val="000000"/>
        </w:rPr>
        <w:t>FTZ 23-</w:t>
      </w:r>
      <w:r>
        <w:rPr>
          <w:rFonts w:ascii="Arial" w:hAnsi="Arial" w:cs="Arial"/>
          <w:b/>
          <w:color w:val="000000"/>
        </w:rPr>
        <w:t>UM-..</w:t>
      </w:r>
      <w:r w:rsidRPr="006F11CB">
        <w:rPr>
          <w:rFonts w:ascii="Arial" w:hAnsi="Arial" w:cs="Arial"/>
          <w:b/>
          <w:color w:val="000000"/>
        </w:rPr>
        <w:t>-LED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383DFD" w:rsidRPr="006F11CB" w:rsidRDefault="00383DFD" w:rsidP="00383DFD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383DFD" w:rsidRPr="006F11CB" w:rsidRDefault="00383DFD" w:rsidP="00383DFD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383DFD" w:rsidRPr="006F11CB" w:rsidRDefault="00383DFD" w:rsidP="00383DFD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Default="00383DFD" w:rsidP="006F11CB">
      <w:pPr>
        <w:contextualSpacing/>
        <w:rPr>
          <w:rFonts w:ascii="Arial" w:hAnsi="Arial" w:cs="Arial"/>
          <w:color w:val="000000"/>
        </w:rPr>
      </w:pPr>
    </w:p>
    <w:p w:rsidR="00383DFD" w:rsidRPr="006F11CB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System-</w:t>
      </w:r>
      <w:r w:rsidRPr="006F11CB">
        <w:rPr>
          <w:rFonts w:ascii="Arial" w:hAnsi="Arial" w:cs="Arial"/>
          <w:b/>
        </w:rPr>
        <w:t xml:space="preserve">Rettungszeichenleuchte </w:t>
      </w:r>
      <w:r w:rsidRPr="00383DFD">
        <w:rPr>
          <w:rFonts w:ascii="Arial" w:hAnsi="Arial" w:cs="Arial"/>
          <w:b/>
        </w:rPr>
        <w:t>FLAT-L</w:t>
      </w:r>
    </w:p>
    <w:p w:rsidR="00383DFD" w:rsidRPr="006F11CB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Architektonische Rettungszeichenleuchte der ASE GmbH als Scheibenleuchte,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mehrlagiges Acrylglas mit internem Verlaufdruck.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Gehäuse aus Stahlblech, umlaufendes U-förmiges flaches Profilblech, welches die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Scheibe und den Installationsblock nahtlos umfasst. Die Tiefe der Scheibe und der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Elektronikeinheit ist dabei absolut gleich und beträgt maximal 32mm.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Rettungszeichen abrieb- und lösungsmittelfest als wechselbare Piktogrammscheibe.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Piktogramme gemäß DIN EN ISO 7010 und DIN EN ISO 3864.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Technische Ausführung entsprechend EN 60598.2.22 (VDE 0711 Teil 2.22) und EN1838, vollelektronisches Betriebsgerät, stromkonstante weiße LED undDoppelklemmen zum Anschluss der Durchgangsverdrahtung mit Adern bis 2,5mm².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(ü/üR).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>
        <w:rPr>
          <w:rFonts w:ascii="Arial" w:hAnsi="Arial" w:cs="Arial"/>
        </w:rPr>
        <w:t>42mm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32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200mm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383DFD">
        <w:rPr>
          <w:rFonts w:ascii="Arial" w:hAnsi="Arial" w:cs="Arial"/>
        </w:rPr>
        <w:t>Auslegermontage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383DFD">
        <w:rPr>
          <w:rFonts w:ascii="Arial" w:hAnsi="Arial" w:cs="Arial"/>
        </w:rPr>
        <w:t>LEDline22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383DFD" w:rsidRPr="006F11CB" w:rsidRDefault="00383DFD" w:rsidP="00383DF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383DFD" w:rsidRPr="006F11CB" w:rsidRDefault="00383DFD" w:rsidP="00383DFD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383DFD" w:rsidRPr="006F11CB" w:rsidRDefault="00383DFD" w:rsidP="00383DF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383DFD">
        <w:rPr>
          <w:rFonts w:ascii="Arial" w:hAnsi="Arial" w:cs="Arial"/>
          <w:b/>
          <w:color w:val="000000"/>
        </w:rPr>
        <w:t>FTZ 23-</w:t>
      </w:r>
      <w:r>
        <w:rPr>
          <w:rFonts w:ascii="Arial" w:hAnsi="Arial" w:cs="Arial"/>
          <w:b/>
          <w:color w:val="000000"/>
        </w:rPr>
        <w:t>A-..</w:t>
      </w:r>
      <w:r w:rsidRPr="006F11CB">
        <w:rPr>
          <w:rFonts w:ascii="Arial" w:hAnsi="Arial" w:cs="Arial"/>
          <w:b/>
          <w:color w:val="000000"/>
        </w:rPr>
        <w:t>-LED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383DFD" w:rsidRPr="006F11CB" w:rsidRDefault="00383DFD" w:rsidP="00383DFD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383DFD" w:rsidRPr="006F11CB" w:rsidRDefault="00383DFD" w:rsidP="00383DFD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383DFD" w:rsidRPr="006F11CB" w:rsidRDefault="00383DFD" w:rsidP="00383DFD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Pr="002B4B99" w:rsidRDefault="00383DFD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340457" w:rsidRPr="002B4B99" w:rsidRDefault="0034045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2B4B99" w:rsidRDefault="009A446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063F4D" w:rsidRDefault="00063F4D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063F4D" w:rsidRPr="002B4B99" w:rsidRDefault="00063F4D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383DFD" w:rsidRPr="006F11CB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6F11CB">
        <w:rPr>
          <w:rFonts w:ascii="Arial" w:hAnsi="Arial" w:cs="Arial"/>
          <w:b/>
        </w:rPr>
        <w:t xml:space="preserve">Rettungszeichenleuchte </w:t>
      </w:r>
      <w:r w:rsidRPr="00383DFD">
        <w:rPr>
          <w:rFonts w:ascii="Arial" w:hAnsi="Arial" w:cs="Arial"/>
          <w:b/>
        </w:rPr>
        <w:t>FLAT-L</w:t>
      </w:r>
    </w:p>
    <w:p w:rsidR="00383DFD" w:rsidRPr="006F11CB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Architektonische Rettungszeichenleuchte der ASE GmbH als Scheibenleuchte,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mehrlagiges Acrylglas mit internem Verlaufdruck.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Gehäuse aus Stahlblech, umlaufendes U-förmiges flaches Profilblech, welches die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Scheibe und den Installationsblock nahtlos umfasst. Die Tiefe der Scheibe und der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Elektronikeinheit ist dabei absolut gleich und beträgt maximal 32mm.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Rettungszeichen abrieb- und lösungsmittelfest als wechselbare Piktogrammscheibe.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Piktogramme gemäß DIN EN ISO 7010 und DIN EN ISO 3864.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Technische Ausführung entsprechend EN 60598.2.22 (VDE 0711 Teil 2.22) und EN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1838, vollelektronisches Betriebsgerät, stromkonstante weiße LED und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Doppelklemmen zum Anschluss der Durchgangsverdrahtung mit Adern bis 2,5mm².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(ü/üR).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403mm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32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283mm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Wandmontage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383DFD">
        <w:rPr>
          <w:rFonts w:ascii="Arial" w:hAnsi="Arial" w:cs="Arial"/>
        </w:rPr>
        <w:t>LEDline</w:t>
      </w:r>
      <w:r>
        <w:rPr>
          <w:rFonts w:ascii="Arial" w:hAnsi="Arial" w:cs="Arial"/>
        </w:rPr>
        <w:t>30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383DFD" w:rsidRPr="006F11CB" w:rsidRDefault="00383DFD" w:rsidP="00383DF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383DFD" w:rsidRPr="006F11CB" w:rsidRDefault="00383DFD" w:rsidP="00383DFD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383DFD" w:rsidRPr="006F11CB" w:rsidRDefault="00383DFD" w:rsidP="00383DF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383DFD">
        <w:rPr>
          <w:rFonts w:ascii="Arial" w:hAnsi="Arial" w:cs="Arial"/>
          <w:b/>
          <w:color w:val="000000"/>
        </w:rPr>
        <w:t xml:space="preserve">FTZ </w:t>
      </w:r>
      <w:r>
        <w:rPr>
          <w:rFonts w:ascii="Arial" w:hAnsi="Arial" w:cs="Arial"/>
          <w:b/>
          <w:color w:val="000000"/>
        </w:rPr>
        <w:t>31</w:t>
      </w:r>
      <w:r w:rsidRPr="00383DFD">
        <w:rPr>
          <w:rFonts w:ascii="Arial" w:hAnsi="Arial" w:cs="Arial"/>
          <w:b/>
          <w:color w:val="000000"/>
        </w:rPr>
        <w:t>-W</w:t>
      </w:r>
      <w:r>
        <w:rPr>
          <w:rFonts w:ascii="Arial" w:hAnsi="Arial" w:cs="Arial"/>
          <w:b/>
          <w:color w:val="000000"/>
        </w:rPr>
        <w:t>-..</w:t>
      </w:r>
      <w:r w:rsidRPr="006F11CB">
        <w:rPr>
          <w:rFonts w:ascii="Arial" w:hAnsi="Arial" w:cs="Arial"/>
          <w:b/>
          <w:color w:val="000000"/>
        </w:rPr>
        <w:t>-LED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383DFD" w:rsidRPr="006F11CB" w:rsidRDefault="00383DFD" w:rsidP="00383DFD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383DFD" w:rsidRPr="006F11CB" w:rsidRDefault="00383DFD" w:rsidP="00383DFD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383DFD" w:rsidRPr="006F11CB" w:rsidRDefault="00383DFD" w:rsidP="00383DFD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63F4D" w:rsidRDefault="00063F4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Pr="006F11CB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6F11CB">
        <w:rPr>
          <w:rFonts w:ascii="Arial" w:hAnsi="Arial" w:cs="Arial"/>
          <w:b/>
        </w:rPr>
        <w:t xml:space="preserve">Rettungszeichenleuchte </w:t>
      </w:r>
      <w:r w:rsidRPr="00383DFD">
        <w:rPr>
          <w:rFonts w:ascii="Arial" w:hAnsi="Arial" w:cs="Arial"/>
          <w:b/>
        </w:rPr>
        <w:t>FLAT-L</w:t>
      </w:r>
    </w:p>
    <w:p w:rsidR="00383DFD" w:rsidRPr="006F11CB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Architektonische Rettungszeichenleuchte der ASE GmbH als Scheibenleuchte,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mehrlagiges Acrylglas mit internem Verlaufdruck.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Gehäuse aus Stahlblech, umlaufendes U-förmiges flaches Profilblech, welches die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Scheibe und den Installationsblock nahtlos umfasst. Die Tiefe der Scheibe und der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Elektronikeinheit ist dabei absolut gleich und beträgt maximal 32mm.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Rettungszeichen abrieb- und lösungsmittelfest als wechselbare Piktogrammscheibe.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Piktogramme gemäß DIN EN ISO 7010 und DIN EN ISO 3864.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Technische Ausführung entsprechend EN 60598.2.22 (VDE 0711 Teil 2.22) und EN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1838, vollelektronisches Betriebsgerät, stromkonstante weiße LED und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Doppelklemmen zum Anschluss der Durchgangsverdrahtung mit Adern bis 2,5mm².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(ü/üR).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403mm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32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283mm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383DFD">
        <w:rPr>
          <w:rFonts w:ascii="Arial" w:hAnsi="Arial" w:cs="Arial"/>
        </w:rPr>
        <w:t>Universalmontage (Decke)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383DFD">
        <w:rPr>
          <w:rFonts w:ascii="Arial" w:hAnsi="Arial" w:cs="Arial"/>
        </w:rPr>
        <w:t>LEDline</w:t>
      </w:r>
      <w:r>
        <w:rPr>
          <w:rFonts w:ascii="Arial" w:hAnsi="Arial" w:cs="Arial"/>
        </w:rPr>
        <w:t>30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383DFD" w:rsidRPr="006F11CB" w:rsidRDefault="00383DFD" w:rsidP="00383DF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383DFD" w:rsidRPr="006F11CB" w:rsidRDefault="00383DFD" w:rsidP="00383DFD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383DFD" w:rsidRPr="006F11CB" w:rsidRDefault="00383DFD" w:rsidP="00383DF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383DFD">
        <w:rPr>
          <w:rFonts w:ascii="Arial" w:hAnsi="Arial" w:cs="Arial"/>
          <w:b/>
          <w:color w:val="000000"/>
        </w:rPr>
        <w:t xml:space="preserve">FTZ </w:t>
      </w:r>
      <w:r>
        <w:rPr>
          <w:rFonts w:ascii="Arial" w:hAnsi="Arial" w:cs="Arial"/>
          <w:b/>
          <w:color w:val="000000"/>
        </w:rPr>
        <w:t>31</w:t>
      </w:r>
      <w:r w:rsidRPr="00383DFD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UM-..</w:t>
      </w:r>
      <w:r w:rsidRPr="006F11CB">
        <w:rPr>
          <w:rFonts w:ascii="Arial" w:hAnsi="Arial" w:cs="Arial"/>
          <w:b/>
          <w:color w:val="000000"/>
        </w:rPr>
        <w:t>-LED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383DFD" w:rsidRPr="006F11CB" w:rsidRDefault="00383DFD" w:rsidP="00383DFD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383DFD" w:rsidRPr="006F11CB" w:rsidRDefault="00383DFD" w:rsidP="00383DFD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383DFD" w:rsidRPr="006F11CB" w:rsidRDefault="00383DFD" w:rsidP="00383DFD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383DFD" w:rsidRDefault="00383DFD" w:rsidP="00383DFD">
      <w:pPr>
        <w:contextualSpacing/>
        <w:rPr>
          <w:rFonts w:ascii="Arial" w:hAnsi="Arial" w:cs="Arial"/>
          <w:color w:val="000000"/>
        </w:rPr>
      </w:pPr>
    </w:p>
    <w:p w:rsidR="00063F4D" w:rsidRDefault="00063F4D" w:rsidP="00383DFD">
      <w:pPr>
        <w:contextualSpacing/>
        <w:rPr>
          <w:rFonts w:ascii="Arial" w:hAnsi="Arial" w:cs="Arial"/>
          <w:color w:val="000000"/>
        </w:rPr>
      </w:pPr>
    </w:p>
    <w:p w:rsidR="00383DFD" w:rsidRPr="006F11CB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6F11CB">
        <w:rPr>
          <w:rFonts w:ascii="Arial" w:hAnsi="Arial" w:cs="Arial"/>
          <w:b/>
        </w:rPr>
        <w:t xml:space="preserve">Rettungszeichenleuchte </w:t>
      </w:r>
      <w:r w:rsidRPr="00383DFD">
        <w:rPr>
          <w:rFonts w:ascii="Arial" w:hAnsi="Arial" w:cs="Arial"/>
          <w:b/>
        </w:rPr>
        <w:t>FLAT-L</w:t>
      </w:r>
    </w:p>
    <w:p w:rsidR="00383DFD" w:rsidRPr="006F11CB" w:rsidRDefault="00383DFD" w:rsidP="00383DF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Architektonische Rettungszeichenleuchte der ASE GmbH als Scheibenleuchte,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mehrlagiges Acrylglas mit internem Verlaufdruck.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Gehäuse aus Stahlblech, umlaufendes U-förmiges flaches Profilblech, welches die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Scheibe und den Installationsblock nahtlos umfasst. Die Tiefe der Scheibe und der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Elektronikeinheit ist dabei absolut gleich und beträgt maximal 32mm.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Rettungszeichen abrieb- und lösungsmittelfest als wechselbare Piktogrammscheibe.</w:t>
      </w:r>
    </w:p>
    <w:p w:rsidR="00383DFD" w:rsidRPr="00383DFD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Piktogramme gemäß DIN EN ISO 7010 und DIN EN ISO 3864.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  <w:r w:rsidRPr="00383DFD">
        <w:rPr>
          <w:rFonts w:ascii="Arial" w:hAnsi="Arial" w:cs="Arial"/>
        </w:rPr>
        <w:t>Technische Ausführung entsprechend EN 60598.2.22 (VDE 0711 Teil 2.22) und EN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1838, vollelektronisches Betriebsgerät, stromkonstante weiße LED und</w:t>
      </w:r>
      <w:r w:rsidR="00063F4D">
        <w:rPr>
          <w:rFonts w:ascii="Arial" w:hAnsi="Arial" w:cs="Arial"/>
        </w:rPr>
        <w:t xml:space="preserve"> </w:t>
      </w:r>
      <w:r w:rsidRPr="00383DFD">
        <w:rPr>
          <w:rFonts w:ascii="Arial" w:hAnsi="Arial" w:cs="Arial"/>
        </w:rPr>
        <w:t>Doppelklemmen zum Anschluss der Durchgangsverdrahtung mit Adern bis 2,5mm².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(ü/üR).</w:t>
      </w:r>
    </w:p>
    <w:p w:rsidR="00383DFD" w:rsidRPr="006F11CB" w:rsidRDefault="00383DFD" w:rsidP="00383DFD">
      <w:pPr>
        <w:contextualSpacing/>
        <w:rPr>
          <w:rFonts w:ascii="Arial" w:hAnsi="Arial" w:cs="Arial"/>
        </w:rPr>
      </w:pP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403mm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32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283mm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383DFD">
        <w:rPr>
          <w:rFonts w:ascii="Arial" w:hAnsi="Arial" w:cs="Arial"/>
        </w:rPr>
        <w:t>Auslegermontage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383DFD">
        <w:rPr>
          <w:rFonts w:ascii="Arial" w:hAnsi="Arial" w:cs="Arial"/>
        </w:rPr>
        <w:t>LEDline</w:t>
      </w:r>
      <w:r>
        <w:rPr>
          <w:rFonts w:ascii="Arial" w:hAnsi="Arial" w:cs="Arial"/>
        </w:rPr>
        <w:t>30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383DFD" w:rsidRPr="006F11CB" w:rsidRDefault="00383DFD" w:rsidP="00383DF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383DFD" w:rsidRPr="006F11CB" w:rsidRDefault="00383DFD" w:rsidP="00383DF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383DFD" w:rsidRPr="006F11CB" w:rsidRDefault="00383DFD" w:rsidP="00383DFD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383DFD" w:rsidRPr="006F11CB" w:rsidRDefault="00383DFD" w:rsidP="00383DF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383DFD">
        <w:rPr>
          <w:rFonts w:ascii="Arial" w:hAnsi="Arial" w:cs="Arial"/>
          <w:b/>
          <w:color w:val="000000"/>
        </w:rPr>
        <w:t xml:space="preserve">FTZ </w:t>
      </w:r>
      <w:r>
        <w:rPr>
          <w:rFonts w:ascii="Arial" w:hAnsi="Arial" w:cs="Arial"/>
          <w:b/>
          <w:color w:val="000000"/>
        </w:rPr>
        <w:t>31</w:t>
      </w:r>
      <w:r w:rsidRPr="00383DFD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A-..</w:t>
      </w:r>
      <w:r w:rsidRPr="006F11CB">
        <w:rPr>
          <w:rFonts w:ascii="Arial" w:hAnsi="Arial" w:cs="Arial"/>
          <w:b/>
          <w:color w:val="000000"/>
        </w:rPr>
        <w:t>-LED</w:t>
      </w:r>
    </w:p>
    <w:p w:rsidR="00383DFD" w:rsidRPr="006F11CB" w:rsidRDefault="00383DFD" w:rsidP="00383DF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383DFD" w:rsidRPr="006F11CB" w:rsidRDefault="00383DFD" w:rsidP="00383DFD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383DFD" w:rsidRPr="006F11CB" w:rsidRDefault="00383DFD" w:rsidP="00383DFD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383DFD" w:rsidRPr="006F11CB" w:rsidRDefault="00383DFD" w:rsidP="00383DFD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383DFD" w:rsidRPr="002B4B99" w:rsidRDefault="00383DFD" w:rsidP="00383DFD">
      <w:pPr>
        <w:contextualSpacing/>
        <w:rPr>
          <w:rFonts w:ascii="Arial" w:hAnsi="Arial" w:cs="Arial"/>
          <w:color w:val="000000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1719D1" w:rsidRDefault="009A446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Default="009A446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C66E61" w:rsidRPr="001719D1" w:rsidRDefault="00C66E61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1719D1" w:rsidRDefault="009A446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6F11CB" w:rsidRPr="001719D1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1719D1" w:rsidRDefault="009A446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Default="009A446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063F4D" w:rsidRPr="001719D1" w:rsidRDefault="00063F4D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  <w:bookmarkStart w:id="0" w:name="_GoBack"/>
      <w:bookmarkEnd w:id="0"/>
    </w:p>
    <w:p w:rsidR="009A4467" w:rsidRPr="001719D1" w:rsidRDefault="009A446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1719D1" w:rsidRDefault="00B4084E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1719D1" w:rsidRDefault="00B4084E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1719D1" w:rsidRDefault="00B4084E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1719D1" w:rsidRDefault="00B4084E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1719D1" w:rsidRDefault="00B4084E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1719D1" w:rsidRDefault="00B4084E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A77E56" w:rsidRPr="006F11CB" w:rsidRDefault="00383DFD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6F11CB">
        <w:rPr>
          <w:rFonts w:ascii="Arial" w:hAnsi="Arial" w:cs="Arial"/>
          <w:b/>
        </w:rPr>
        <w:t xml:space="preserve">Rettungszeichenleuchte </w:t>
      </w:r>
      <w:r w:rsidRPr="00383DFD">
        <w:rPr>
          <w:rFonts w:ascii="Arial" w:hAnsi="Arial" w:cs="Arial"/>
          <w:b/>
        </w:rPr>
        <w:t>FLAT-L</w:t>
      </w:r>
      <w:r w:rsidR="00A77E56" w:rsidRPr="006F11CB">
        <w:rPr>
          <w:rFonts w:ascii="Arial" w:hAnsi="Arial" w:cs="Arial"/>
          <w:b/>
        </w:rPr>
        <w:t xml:space="preserve"> Kettenösen</w:t>
      </w:r>
    </w:p>
    <w:p w:rsidR="00A77E56" w:rsidRPr="006F11CB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Befestigungsösen (2x) für Ketten-/ Seilmontage der </w:t>
      </w:r>
      <w:r w:rsidR="00383DFD" w:rsidRPr="00383DFD">
        <w:rPr>
          <w:rFonts w:ascii="Arial" w:hAnsi="Arial" w:cs="Arial"/>
        </w:rPr>
        <w:t>System-Rettungszeichenleuchte FLAT-L</w:t>
      </w:r>
      <w:r w:rsidRPr="006F11CB">
        <w:rPr>
          <w:rFonts w:ascii="Arial" w:hAnsi="Arial" w:cs="Arial"/>
        </w:rPr>
        <w:t>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B = 10mm</w:t>
      </w:r>
      <w:r w:rsidRPr="002B4B99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H = 45mm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6F11CB">
        <w:rPr>
          <w:rFonts w:ascii="Arial" w:hAnsi="Arial" w:cs="Arial"/>
          <w:b/>
          <w:lang w:val="en-US"/>
        </w:rPr>
        <w:t>Fabrikat :</w:t>
      </w:r>
      <w:r w:rsidRPr="006F11CB">
        <w:rPr>
          <w:rFonts w:ascii="Arial" w:hAnsi="Arial" w:cs="Arial"/>
          <w:b/>
          <w:lang w:val="en-US"/>
        </w:rPr>
        <w:tab/>
      </w:r>
      <w:r w:rsidRPr="006F11CB">
        <w:rPr>
          <w:rFonts w:ascii="Arial" w:hAnsi="Arial" w:cs="Arial"/>
          <w:b/>
          <w:lang w:val="en-US"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6F11CB">
        <w:rPr>
          <w:rFonts w:ascii="Arial" w:hAnsi="Arial" w:cs="Arial"/>
          <w:b/>
          <w:bCs/>
          <w:lang w:val="en-US"/>
        </w:rPr>
        <w:t xml:space="preserve">Typ: </w:t>
      </w:r>
      <w:r w:rsidRPr="006F11CB">
        <w:rPr>
          <w:rFonts w:ascii="Arial" w:hAnsi="Arial" w:cs="Arial"/>
          <w:b/>
          <w:bCs/>
          <w:lang w:val="en-US"/>
        </w:rPr>
        <w:tab/>
      </w:r>
      <w:r w:rsidRPr="006F11CB">
        <w:rPr>
          <w:rFonts w:ascii="Arial" w:hAnsi="Arial" w:cs="Arial"/>
          <w:b/>
          <w:bCs/>
          <w:lang w:val="en-US"/>
        </w:rPr>
        <w:tab/>
        <w:t xml:space="preserve"> </w:t>
      </w:r>
      <w:r w:rsidRPr="006F11CB">
        <w:rPr>
          <w:rFonts w:ascii="Arial" w:hAnsi="Arial" w:cs="Arial"/>
          <w:b/>
          <w:bCs/>
          <w:lang w:val="en-US"/>
        </w:rPr>
        <w:tab/>
      </w:r>
      <w:r w:rsidRPr="006F11CB">
        <w:rPr>
          <w:rFonts w:ascii="Arial" w:hAnsi="Arial" w:cs="Arial"/>
          <w:b/>
          <w:color w:val="000000"/>
          <w:lang w:val="en-US"/>
        </w:rPr>
        <w:t>KMS2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  <w:lang w:val="en-US"/>
        </w:rPr>
      </w:pPr>
      <w:r w:rsidRPr="006F11CB">
        <w:rPr>
          <w:rFonts w:ascii="Arial" w:hAnsi="Arial" w:cs="Arial"/>
          <w:b/>
          <w:lang w:val="en-US"/>
        </w:rPr>
        <w:tab/>
      </w:r>
      <w:r w:rsidRPr="006F11CB">
        <w:rPr>
          <w:rFonts w:ascii="Arial" w:hAnsi="Arial" w:cs="Arial"/>
          <w:b/>
          <w:lang w:val="en-US"/>
        </w:rPr>
        <w:tab/>
      </w:r>
    </w:p>
    <w:p w:rsidR="00A77E56" w:rsidRPr="006F11CB" w:rsidRDefault="00A77E56" w:rsidP="00A77E56">
      <w:pPr>
        <w:spacing w:after="120"/>
        <w:ind w:left="995" w:firstLine="421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77E56" w:rsidRPr="006F11CB" w:rsidRDefault="00A77E56" w:rsidP="00A77E56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Pr="006F11CB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383DFD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6F11CB">
        <w:rPr>
          <w:rFonts w:ascii="Arial" w:hAnsi="Arial" w:cs="Arial"/>
          <w:b/>
        </w:rPr>
        <w:t xml:space="preserve">Rettungszeichenleuchte </w:t>
      </w:r>
      <w:r w:rsidRPr="00383DFD">
        <w:rPr>
          <w:rFonts w:ascii="Arial" w:hAnsi="Arial" w:cs="Arial"/>
          <w:b/>
        </w:rPr>
        <w:t>FLAT-L</w:t>
      </w:r>
      <w:r w:rsidR="00A77E56" w:rsidRPr="006F11CB">
        <w:rPr>
          <w:rFonts w:ascii="Arial" w:hAnsi="Arial" w:cs="Arial"/>
          <w:b/>
        </w:rPr>
        <w:t xml:space="preserve"> Pendel 50cm</w:t>
      </w:r>
    </w:p>
    <w:p w:rsidR="00A77E56" w:rsidRPr="006F11CB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Pendelpaar 50cm inkl. Baldachin für die Montage der </w:t>
      </w:r>
      <w:r w:rsidR="00383DFD" w:rsidRPr="00383DFD">
        <w:rPr>
          <w:rFonts w:ascii="Arial" w:hAnsi="Arial" w:cs="Arial"/>
        </w:rPr>
        <w:t>System-Rettungszeichenleuchte FLAT-L</w:t>
      </w:r>
      <w:r w:rsidRPr="006F11CB">
        <w:rPr>
          <w:rFonts w:ascii="Arial" w:hAnsi="Arial" w:cs="Arial"/>
        </w:rPr>
        <w:t xml:space="preserve"> aus Stah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>blech pulverbeschichtet in der Farbe der Leuchte.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50 mm D = 10 mm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PMS</w:t>
      </w:r>
      <w:r w:rsidRPr="006F11CB">
        <w:rPr>
          <w:rFonts w:ascii="Arial" w:hAnsi="Arial" w:cs="Arial"/>
          <w:b/>
          <w:color w:val="000000"/>
        </w:rPr>
        <w:t>-5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A77E56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383DFD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Pr="006F11CB">
        <w:rPr>
          <w:rFonts w:ascii="Arial" w:hAnsi="Arial" w:cs="Arial"/>
          <w:b/>
        </w:rPr>
        <w:t xml:space="preserve">Rettungszeichenleuchte </w:t>
      </w:r>
      <w:r w:rsidRPr="00383DFD">
        <w:rPr>
          <w:rFonts w:ascii="Arial" w:hAnsi="Arial" w:cs="Arial"/>
          <w:b/>
        </w:rPr>
        <w:t>FLAT-L</w:t>
      </w:r>
      <w:r w:rsidR="00A77E56" w:rsidRPr="006F11CB">
        <w:rPr>
          <w:rFonts w:ascii="Arial" w:hAnsi="Arial" w:cs="Arial"/>
          <w:b/>
        </w:rPr>
        <w:t xml:space="preserve"> Pendel 100cm</w:t>
      </w:r>
    </w:p>
    <w:p w:rsidR="00A77E56" w:rsidRPr="006F11CB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Pendelpaar 50cm inkl. Baldachin für die Montage der </w:t>
      </w:r>
      <w:r w:rsidR="00383DFD" w:rsidRPr="00383DFD">
        <w:rPr>
          <w:rFonts w:ascii="Arial" w:hAnsi="Arial" w:cs="Arial"/>
        </w:rPr>
        <w:t>System-Rettungszeichenleuchte FLAT-L</w:t>
      </w:r>
      <w:r w:rsidRPr="006F11CB">
        <w:rPr>
          <w:rFonts w:ascii="Arial" w:hAnsi="Arial" w:cs="Arial"/>
        </w:rPr>
        <w:t xml:space="preserve"> aus Stah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>blech pulverbeschichtet in der Farbe der Leuchte.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100 mm D = 10 mm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PMS</w:t>
      </w:r>
      <w:r w:rsidRPr="006F11CB">
        <w:rPr>
          <w:rFonts w:ascii="Arial" w:hAnsi="Arial" w:cs="Arial"/>
          <w:b/>
          <w:color w:val="000000"/>
        </w:rPr>
        <w:t>-10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A77E56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9A4467" w:rsidRPr="00B4084E" w:rsidRDefault="009A4467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sectPr w:rsidR="009A4467" w:rsidRPr="00B40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48" w:rsidRDefault="00EF0C48">
      <w:r>
        <w:separator/>
      </w:r>
    </w:p>
  </w:endnote>
  <w:endnote w:type="continuationSeparator" w:id="0">
    <w:p w:rsidR="00EF0C48" w:rsidRDefault="00EF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63F4D">
      <w:rPr>
        <w:rStyle w:val="Seitenzahl"/>
        <w:noProof/>
      </w:rPr>
      <w:t>7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77" w:rsidRDefault="002129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48" w:rsidRDefault="00EF0C48">
      <w:r>
        <w:separator/>
      </w:r>
    </w:p>
  </w:footnote>
  <w:footnote w:type="continuationSeparator" w:id="0">
    <w:p w:rsidR="00EF0C48" w:rsidRDefault="00EF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77" w:rsidRDefault="0021297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7pt;height:50.7pt" o:ole="">
          <v:imagedata r:id="rId1" o:title=""/>
        </v:shape>
        <o:OLEObject Type="Embed" ProgID="CorelDRAW.Graphic.10" ShapeID="_x0000_i1025" DrawAspect="Content" ObjectID="_1541845705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4pt;height:48.7pt" o:ole="">
          <v:imagedata r:id="rId3" o:title=""/>
        </v:shape>
        <o:OLEObject Type="Embed" ProgID="CorelDRAW.Graphic.10" ShapeID="_x0000_i1026" DrawAspect="Content" ObjectID="_1541845706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212977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77" w:rsidRDefault="002129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05636"/>
    <w:rsid w:val="000377FF"/>
    <w:rsid w:val="00063F4D"/>
    <w:rsid w:val="000966D7"/>
    <w:rsid w:val="000D511E"/>
    <w:rsid w:val="000E765B"/>
    <w:rsid w:val="001046A5"/>
    <w:rsid w:val="00107DD8"/>
    <w:rsid w:val="0015347D"/>
    <w:rsid w:val="00161FEF"/>
    <w:rsid w:val="001719D1"/>
    <w:rsid w:val="001A1A9A"/>
    <w:rsid w:val="001B1CC9"/>
    <w:rsid w:val="001E7111"/>
    <w:rsid w:val="00212977"/>
    <w:rsid w:val="00244C91"/>
    <w:rsid w:val="002A3E0D"/>
    <w:rsid w:val="002B1A94"/>
    <w:rsid w:val="002B4B99"/>
    <w:rsid w:val="00331D6F"/>
    <w:rsid w:val="00340457"/>
    <w:rsid w:val="00370EE1"/>
    <w:rsid w:val="0037667C"/>
    <w:rsid w:val="00383DFD"/>
    <w:rsid w:val="003E3D83"/>
    <w:rsid w:val="004016F4"/>
    <w:rsid w:val="00407F53"/>
    <w:rsid w:val="00450089"/>
    <w:rsid w:val="00496E13"/>
    <w:rsid w:val="004F3120"/>
    <w:rsid w:val="005028BE"/>
    <w:rsid w:val="00511768"/>
    <w:rsid w:val="00523998"/>
    <w:rsid w:val="005409D1"/>
    <w:rsid w:val="00552E98"/>
    <w:rsid w:val="005C7431"/>
    <w:rsid w:val="005F2AF7"/>
    <w:rsid w:val="00637702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DB5"/>
    <w:rsid w:val="007C2EB3"/>
    <w:rsid w:val="007C4190"/>
    <w:rsid w:val="007E3175"/>
    <w:rsid w:val="00805D7D"/>
    <w:rsid w:val="00807372"/>
    <w:rsid w:val="0081578D"/>
    <w:rsid w:val="00821B97"/>
    <w:rsid w:val="008725B4"/>
    <w:rsid w:val="008936FA"/>
    <w:rsid w:val="00893AE1"/>
    <w:rsid w:val="008A6FBB"/>
    <w:rsid w:val="008B3C16"/>
    <w:rsid w:val="008D76AF"/>
    <w:rsid w:val="009110E1"/>
    <w:rsid w:val="00963C11"/>
    <w:rsid w:val="009A1CC6"/>
    <w:rsid w:val="009A4467"/>
    <w:rsid w:val="009A7A1C"/>
    <w:rsid w:val="009B01AF"/>
    <w:rsid w:val="009C5B4E"/>
    <w:rsid w:val="009D117B"/>
    <w:rsid w:val="00A64C02"/>
    <w:rsid w:val="00A77E56"/>
    <w:rsid w:val="00A869D0"/>
    <w:rsid w:val="00A876E3"/>
    <w:rsid w:val="00AA2B69"/>
    <w:rsid w:val="00AB4123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66E61"/>
    <w:rsid w:val="00C77D58"/>
    <w:rsid w:val="00CE2357"/>
    <w:rsid w:val="00CF2C95"/>
    <w:rsid w:val="00D15AEC"/>
    <w:rsid w:val="00D22A7B"/>
    <w:rsid w:val="00D74727"/>
    <w:rsid w:val="00DA7386"/>
    <w:rsid w:val="00DB0712"/>
    <w:rsid w:val="00DB4671"/>
    <w:rsid w:val="00DD391F"/>
    <w:rsid w:val="00E26E84"/>
    <w:rsid w:val="00E60C5B"/>
    <w:rsid w:val="00E77216"/>
    <w:rsid w:val="00EA07A9"/>
    <w:rsid w:val="00ED6697"/>
    <w:rsid w:val="00EF0C48"/>
    <w:rsid w:val="00EF3359"/>
    <w:rsid w:val="00F057C6"/>
    <w:rsid w:val="00F37D72"/>
    <w:rsid w:val="00F40959"/>
    <w:rsid w:val="00F424C1"/>
    <w:rsid w:val="00F70B3E"/>
    <w:rsid w:val="00F77FFE"/>
    <w:rsid w:val="00F86881"/>
    <w:rsid w:val="00FA5F11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13608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subject/>
  <dc:creator>ASE</dc:creator>
  <cp:keywords/>
  <cp:lastModifiedBy>ASE-Berlin</cp:lastModifiedBy>
  <cp:revision>3</cp:revision>
  <cp:lastPrinted>2005-02-02T16:58:00Z</cp:lastPrinted>
  <dcterms:created xsi:type="dcterms:W3CDTF">2016-10-09T07:18:00Z</dcterms:created>
  <dcterms:modified xsi:type="dcterms:W3CDTF">2016-11-28T12:42:00Z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