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 w:rsidP="00C77D58">
      <w:pPr>
        <w:jc w:val="center"/>
        <w:rPr>
          <w:rFonts w:ascii="Arial" w:hAnsi="Arial"/>
          <w:sz w:val="16"/>
        </w:rPr>
      </w:pPr>
    </w:p>
    <w:p w:rsidR="0015347D" w:rsidRPr="00CF2C95" w:rsidRDefault="0015347D" w:rsidP="00C77D58">
      <w:pPr>
        <w:pStyle w:val="Heading1"/>
        <w:keepNext w:val="0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F33165" w:rsidP="00C77D58">
      <w:r>
        <w:rPr>
          <w:noProof/>
        </w:rPr>
        <w:pict>
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</w:pict>
      </w:r>
    </w:p>
    <w:p w:rsidR="0015347D" w:rsidRDefault="0015347D" w:rsidP="00C77D58"/>
    <w:p w:rsidR="0015347D" w:rsidRDefault="0015347D" w:rsidP="00C77D58">
      <w:pPr>
        <w:pStyle w:val="Heading2"/>
        <w:keepNext w:val="0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F33165" w:rsidRPr="00F33165">
        <w:rPr>
          <w:noProof/>
        </w:rPr>
        <w:pict>
          <v:line id="Line 37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AD6C73" w:rsidRPr="006F11CB" w:rsidRDefault="008A48E0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8A48E0">
        <w:rPr>
          <w:rFonts w:ascii="Arial" w:hAnsi="Arial" w:cs="Arial"/>
          <w:b/>
        </w:rPr>
        <w:t>Einzelbatterie-Vollkunststoffleuchte</w:t>
      </w:r>
      <w:r>
        <w:rPr>
          <w:rFonts w:ascii="Arial" w:hAnsi="Arial" w:cs="Arial"/>
          <w:b/>
        </w:rPr>
        <w:t xml:space="preserve"> </w:t>
      </w:r>
      <w:r w:rsidRPr="008A48E0">
        <w:rPr>
          <w:rFonts w:ascii="Arial" w:hAnsi="Arial" w:cs="Arial"/>
          <w:b/>
        </w:rPr>
        <w:t>TIGHT</w:t>
      </w:r>
    </w:p>
    <w:p w:rsidR="00AD6C73" w:rsidRPr="006F11CB" w:rsidRDefault="00AD6C73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8A48E0" w:rsidRPr="008A48E0" w:rsidRDefault="008A48E0" w:rsidP="008A48E0">
      <w:pPr>
        <w:contextualSpacing/>
        <w:rPr>
          <w:rFonts w:ascii="Arial" w:hAnsi="Arial" w:cs="Arial"/>
        </w:rPr>
      </w:pPr>
      <w:r w:rsidRPr="008A48E0">
        <w:rPr>
          <w:rFonts w:ascii="Arial" w:hAnsi="Arial" w:cs="Arial"/>
        </w:rPr>
        <w:t>Einzelbatterie-Vollkunststoffleuchte der ASE GmbH aus hochwertigem Polycarbonat,</w:t>
      </w:r>
      <w:r w:rsidR="006A169F">
        <w:rPr>
          <w:rFonts w:ascii="Arial" w:hAnsi="Arial" w:cs="Arial"/>
        </w:rPr>
        <w:t xml:space="preserve"> </w:t>
      </w:r>
      <w:r w:rsidRPr="008A48E0">
        <w:rPr>
          <w:rFonts w:ascii="Arial" w:hAnsi="Arial" w:cs="Arial"/>
        </w:rPr>
        <w:t>wahlweise verwendbar als Piktogrammleuchte zur Kennzeichnung von</w:t>
      </w:r>
      <w:r w:rsidR="006A169F">
        <w:rPr>
          <w:rFonts w:ascii="Arial" w:hAnsi="Arial" w:cs="Arial"/>
        </w:rPr>
        <w:t xml:space="preserve"> </w:t>
      </w:r>
      <w:r w:rsidRPr="008A48E0">
        <w:rPr>
          <w:rFonts w:ascii="Arial" w:hAnsi="Arial" w:cs="Arial"/>
        </w:rPr>
        <w:t>Rettungswegen oder als Sicherheitsleuchte zur Beleuchtung von Rettungswegen;</w:t>
      </w:r>
      <w:r w:rsidR="006A169F">
        <w:rPr>
          <w:rFonts w:ascii="Arial" w:hAnsi="Arial" w:cs="Arial"/>
        </w:rPr>
        <w:t xml:space="preserve"> </w:t>
      </w:r>
      <w:r w:rsidRPr="008A48E0">
        <w:rPr>
          <w:rFonts w:ascii="Arial" w:hAnsi="Arial" w:cs="Arial"/>
        </w:rPr>
        <w:t>Licht-lenkende Fresnel-Optik, computerberechneter Kunststoffreflektor zur optimalen</w:t>
      </w:r>
    </w:p>
    <w:p w:rsidR="008A48E0" w:rsidRPr="008A48E0" w:rsidRDefault="008A48E0" w:rsidP="008A48E0">
      <w:pPr>
        <w:contextualSpacing/>
        <w:rPr>
          <w:rFonts w:ascii="Arial" w:hAnsi="Arial" w:cs="Arial"/>
        </w:rPr>
      </w:pPr>
      <w:r w:rsidRPr="008A48E0">
        <w:rPr>
          <w:rFonts w:ascii="Arial" w:hAnsi="Arial" w:cs="Arial"/>
        </w:rPr>
        <w:t>Lichtverteilung.</w:t>
      </w:r>
      <w:r w:rsidR="006A169F">
        <w:rPr>
          <w:rFonts w:ascii="Arial" w:hAnsi="Arial" w:cs="Arial"/>
        </w:rPr>
        <w:t xml:space="preserve"> </w:t>
      </w:r>
      <w:r w:rsidRPr="008A48E0">
        <w:rPr>
          <w:rFonts w:ascii="Arial" w:hAnsi="Arial" w:cs="Arial"/>
        </w:rPr>
        <w:t>Piktogramme gemäß DIN EN ISO 7010 und DIN EN ISO 3864.</w:t>
      </w:r>
    </w:p>
    <w:p w:rsidR="00AD6C73" w:rsidRPr="006F11CB" w:rsidRDefault="008A48E0" w:rsidP="008A48E0">
      <w:pPr>
        <w:contextualSpacing/>
        <w:rPr>
          <w:rFonts w:ascii="Arial" w:hAnsi="Arial" w:cs="Arial"/>
        </w:rPr>
      </w:pPr>
      <w:r w:rsidRPr="008A48E0">
        <w:rPr>
          <w:rFonts w:ascii="Arial" w:hAnsi="Arial" w:cs="Arial"/>
        </w:rPr>
        <w:t>Technische Ausführung entsprechend DIN EN 60598.2.22 und DIN EN 18</w:t>
      </w:r>
      <w:r w:rsidR="00FB7276">
        <w:rPr>
          <w:rFonts w:ascii="Arial" w:hAnsi="Arial" w:cs="Arial"/>
        </w:rPr>
        <w:t>38</w:t>
      </w:r>
      <w:r w:rsidRPr="008A48E0">
        <w:rPr>
          <w:rFonts w:ascii="Arial" w:hAnsi="Arial" w:cs="Arial"/>
        </w:rPr>
        <w:t>,</w:t>
      </w:r>
      <w:r w:rsidR="006A169F">
        <w:rPr>
          <w:rFonts w:ascii="Arial" w:hAnsi="Arial" w:cs="Arial"/>
        </w:rPr>
        <w:t xml:space="preserve"> </w:t>
      </w:r>
      <w:r w:rsidRPr="008A48E0">
        <w:rPr>
          <w:rFonts w:ascii="Arial" w:hAnsi="Arial" w:cs="Arial"/>
        </w:rPr>
        <w:t>vollelektronisches Betriebsgerät, stromkonstant für weiße LED und Doppelklemmen</w:t>
      </w:r>
      <w:r w:rsidR="006A169F">
        <w:rPr>
          <w:rFonts w:ascii="Arial" w:hAnsi="Arial" w:cs="Arial"/>
        </w:rPr>
        <w:t xml:space="preserve"> </w:t>
      </w:r>
      <w:r w:rsidRPr="008A48E0">
        <w:rPr>
          <w:rFonts w:ascii="Arial" w:hAnsi="Arial" w:cs="Arial"/>
        </w:rPr>
        <w:t>zum Anschluss der Durchgangsverdrahtung mit Adern bis 2,5mm².</w:t>
      </w:r>
    </w:p>
    <w:p w:rsidR="009A4467" w:rsidRPr="006F11CB" w:rsidRDefault="009A4467" w:rsidP="006F11CB">
      <w:pPr>
        <w:contextualSpacing/>
        <w:rPr>
          <w:rFonts w:ascii="Arial" w:hAnsi="Arial" w:cs="Arial"/>
        </w:rPr>
      </w:pPr>
    </w:p>
    <w:p w:rsidR="006F11CB" w:rsidRPr="006A169F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6A169F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C865C7" w:rsidRDefault="00C865C7" w:rsidP="00C865C7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FB7276" w:rsidRDefault="00FB7276" w:rsidP="00FB7276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FB7276" w:rsidRDefault="00FB7276" w:rsidP="00FB7276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FB7276" w:rsidRDefault="00FB7276" w:rsidP="00FB7276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AD6C73" w:rsidRPr="006F11CB" w:rsidRDefault="00AD6C73" w:rsidP="006F11CB">
      <w:pPr>
        <w:contextualSpacing/>
        <w:rPr>
          <w:rFonts w:ascii="Arial" w:hAnsi="Arial" w:cs="Arial"/>
        </w:rPr>
      </w:pP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 w:rsidR="008A48E0">
        <w:rPr>
          <w:rFonts w:ascii="Arial" w:hAnsi="Arial" w:cs="Arial"/>
        </w:rPr>
        <w:t>352</w:t>
      </w:r>
      <w:r w:rsidR="007C4190">
        <w:rPr>
          <w:rFonts w:ascii="Arial" w:hAnsi="Arial" w:cs="Arial"/>
        </w:rPr>
        <w:t>mm</w:t>
      </w:r>
      <w:r w:rsidRPr="006F11CB">
        <w:rPr>
          <w:rFonts w:ascii="Arial" w:hAnsi="Arial" w:cs="Arial"/>
        </w:rPr>
        <w:t xml:space="preserve"> </w:t>
      </w:r>
      <w:r w:rsidR="006C7BFC" w:rsidRPr="006F11CB">
        <w:rPr>
          <w:rFonts w:ascii="Arial" w:hAnsi="Arial" w:cs="Arial"/>
        </w:rPr>
        <w:t xml:space="preserve">B = </w:t>
      </w:r>
      <w:r w:rsidR="006A169F">
        <w:rPr>
          <w:rFonts w:ascii="Arial" w:hAnsi="Arial" w:cs="Arial"/>
        </w:rPr>
        <w:t>118mm H = 76</w:t>
      </w:r>
      <w:r w:rsidR="007C4190">
        <w:rPr>
          <w:rFonts w:ascii="Arial" w:hAnsi="Arial" w:cs="Arial"/>
        </w:rPr>
        <w:t>mm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Wandmontage</w:t>
      </w:r>
    </w:p>
    <w:p w:rsidR="00C865C7" w:rsidRPr="00E854A9" w:rsidRDefault="00C865C7" w:rsidP="00C865C7">
      <w:pPr>
        <w:numPr>
          <w:ilvl w:val="0"/>
          <w:numId w:val="27"/>
        </w:numPr>
        <w:contextualSpacing/>
        <w:rPr>
          <w:rFonts w:ascii="Arial" w:hAnsi="Arial" w:cs="Arial"/>
          <w:lang w:val="en-US"/>
        </w:rPr>
      </w:pPr>
      <w:r w:rsidRPr="00E854A9">
        <w:rPr>
          <w:rFonts w:ascii="Arial" w:hAnsi="Arial" w:cs="Arial"/>
          <w:lang w:val="en-US"/>
        </w:rPr>
        <w:t>Batterietyp</w:t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  <w:t xml:space="preserve">NiMH, </w:t>
      </w:r>
      <w:r>
        <w:rPr>
          <w:rFonts w:ascii="Arial" w:hAnsi="Arial" w:cs="Arial"/>
          <w:lang w:val="en-US"/>
        </w:rPr>
        <w:t>4,8V/0,9Ah-2Ah</w:t>
      </w:r>
    </w:p>
    <w:p w:rsidR="00C865C7" w:rsidRPr="006F11CB" w:rsidRDefault="00C865C7" w:rsidP="00C865C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00056D">
        <w:rPr>
          <w:rFonts w:ascii="Arial" w:hAnsi="Arial" w:cs="Arial"/>
        </w:rPr>
        <w:t>3h</w:t>
      </w:r>
      <w:r>
        <w:rPr>
          <w:rFonts w:ascii="Arial" w:hAnsi="Arial" w:cs="Arial"/>
        </w:rPr>
        <w:t>/8h</w:t>
      </w:r>
    </w:p>
    <w:p w:rsidR="00C865C7" w:rsidRPr="006F11CB" w:rsidRDefault="00C865C7" w:rsidP="00C865C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AD6C73" w:rsidRPr="006F11CB" w:rsidRDefault="00AD6C73" w:rsidP="008A48E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8A48E0" w:rsidRPr="008A48E0">
        <w:rPr>
          <w:rFonts w:ascii="Arial" w:hAnsi="Arial" w:cs="Arial"/>
        </w:rPr>
        <w:t>LEDline22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8A48E0">
        <w:rPr>
          <w:rFonts w:ascii="Arial" w:hAnsi="Arial" w:cs="Arial"/>
        </w:rPr>
        <w:t>21</w:t>
      </w:r>
      <w:r w:rsidRPr="006F11CB">
        <w:rPr>
          <w:rFonts w:ascii="Arial" w:hAnsi="Arial" w:cs="Arial"/>
        </w:rPr>
        <w:t xml:space="preserve"> m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I</w:t>
      </w:r>
      <w:r w:rsidR="008A48E0">
        <w:rPr>
          <w:rFonts w:ascii="Arial" w:hAnsi="Arial" w:cs="Arial"/>
        </w:rPr>
        <w:t>I</w:t>
      </w:r>
      <w:r w:rsidRPr="006F11CB">
        <w:rPr>
          <w:rFonts w:ascii="Arial" w:hAnsi="Arial" w:cs="Arial"/>
        </w:rPr>
        <w:t xml:space="preserve"> / IP </w:t>
      </w:r>
      <w:r w:rsidR="008A48E0">
        <w:rPr>
          <w:rFonts w:ascii="Arial" w:hAnsi="Arial" w:cs="Arial"/>
        </w:rPr>
        <w:t>65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D6C73" w:rsidRPr="006F11CB" w:rsidRDefault="00AD6C73" w:rsidP="006F11CB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="008A48E0" w:rsidRPr="008A48E0">
        <w:rPr>
          <w:rFonts w:ascii="Arial" w:hAnsi="Arial" w:cs="Arial"/>
          <w:b/>
          <w:color w:val="000000"/>
        </w:rPr>
        <w:t>TIE 21-</w:t>
      </w:r>
      <w:r w:rsidR="00C865C7">
        <w:rPr>
          <w:rFonts w:ascii="Arial" w:hAnsi="Arial" w:cs="Arial"/>
          <w:b/>
          <w:color w:val="000000"/>
        </w:rPr>
        <w:t>.</w:t>
      </w:r>
      <w:r w:rsidR="008A48E0" w:rsidRPr="008A48E0">
        <w:rPr>
          <w:rFonts w:ascii="Arial" w:hAnsi="Arial" w:cs="Arial"/>
          <w:b/>
          <w:color w:val="000000"/>
        </w:rPr>
        <w:t>-W</w:t>
      </w:r>
      <w:r w:rsidRPr="006F11CB">
        <w:rPr>
          <w:rFonts w:ascii="Arial" w:hAnsi="Arial" w:cs="Arial"/>
          <w:b/>
          <w:color w:val="000000"/>
        </w:rPr>
        <w:t>-…-LED</w:t>
      </w:r>
    </w:p>
    <w:p w:rsidR="00AD6C73" w:rsidRPr="006F11CB" w:rsidRDefault="00AD6C73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D6C73" w:rsidRPr="006F11CB" w:rsidRDefault="00AD6C73" w:rsidP="00F33165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AD6C73" w:rsidRPr="006F11CB" w:rsidRDefault="00AD6C73" w:rsidP="00F33165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D6C73" w:rsidRPr="006F11CB" w:rsidRDefault="00AD6C73" w:rsidP="006F11CB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D6C73" w:rsidRPr="002B4B99" w:rsidRDefault="00AD6C73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340457" w:rsidRPr="002B4B99" w:rsidRDefault="00340457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340457" w:rsidRPr="002B4B99" w:rsidRDefault="00340457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5C6327" w:rsidRDefault="005C6327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5C6327" w:rsidRDefault="005C6327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8A48E0" w:rsidRPr="006F11CB" w:rsidRDefault="008A48E0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8A48E0">
        <w:rPr>
          <w:rFonts w:ascii="Arial" w:hAnsi="Arial" w:cs="Arial"/>
          <w:b/>
        </w:rPr>
        <w:t>Einzelbatterie-Vollkunststoffleuchte</w:t>
      </w:r>
      <w:r>
        <w:rPr>
          <w:rFonts w:ascii="Arial" w:hAnsi="Arial" w:cs="Arial"/>
          <w:b/>
        </w:rPr>
        <w:t xml:space="preserve"> </w:t>
      </w:r>
      <w:r w:rsidRPr="008A48E0">
        <w:rPr>
          <w:rFonts w:ascii="Arial" w:hAnsi="Arial" w:cs="Arial"/>
          <w:b/>
        </w:rPr>
        <w:t>TIGHT</w:t>
      </w:r>
    </w:p>
    <w:p w:rsidR="008A48E0" w:rsidRPr="006F11CB" w:rsidRDefault="008A48E0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8A48E0" w:rsidRPr="008A48E0" w:rsidRDefault="008A48E0" w:rsidP="008A48E0">
      <w:pPr>
        <w:contextualSpacing/>
        <w:rPr>
          <w:rFonts w:ascii="Arial" w:hAnsi="Arial" w:cs="Arial"/>
        </w:rPr>
      </w:pPr>
      <w:r w:rsidRPr="008A48E0">
        <w:rPr>
          <w:rFonts w:ascii="Arial" w:hAnsi="Arial" w:cs="Arial"/>
        </w:rPr>
        <w:t>Einzelbatterie-Vollkunststoffleuchte der ASE GmbH aus hochwertigem Polycarbonat,</w:t>
      </w:r>
      <w:r w:rsidR="006A169F">
        <w:rPr>
          <w:rFonts w:ascii="Arial" w:hAnsi="Arial" w:cs="Arial"/>
        </w:rPr>
        <w:t xml:space="preserve"> </w:t>
      </w:r>
      <w:r w:rsidRPr="008A48E0">
        <w:rPr>
          <w:rFonts w:ascii="Arial" w:hAnsi="Arial" w:cs="Arial"/>
        </w:rPr>
        <w:t>wahlweise verwendbar als Piktogrammleuchte zur Kennzeichnung von</w:t>
      </w:r>
      <w:r w:rsidR="006A169F">
        <w:rPr>
          <w:rFonts w:ascii="Arial" w:hAnsi="Arial" w:cs="Arial"/>
        </w:rPr>
        <w:t xml:space="preserve"> </w:t>
      </w:r>
      <w:r w:rsidRPr="008A48E0">
        <w:rPr>
          <w:rFonts w:ascii="Arial" w:hAnsi="Arial" w:cs="Arial"/>
        </w:rPr>
        <w:t>Rettungswegen oder als Sicherheitsleuchte zur Beleuchtung von Rettungswegen;</w:t>
      </w:r>
      <w:r w:rsidR="006A169F">
        <w:rPr>
          <w:rFonts w:ascii="Arial" w:hAnsi="Arial" w:cs="Arial"/>
        </w:rPr>
        <w:t xml:space="preserve"> </w:t>
      </w:r>
      <w:r w:rsidRPr="008A48E0">
        <w:rPr>
          <w:rFonts w:ascii="Arial" w:hAnsi="Arial" w:cs="Arial"/>
        </w:rPr>
        <w:t>Licht-lenkende Fresnel-Optik, computerberechneter Kunststoffreflektor zur optimalen</w:t>
      </w:r>
    </w:p>
    <w:p w:rsidR="008A48E0" w:rsidRPr="008A48E0" w:rsidRDefault="008A48E0" w:rsidP="008A48E0">
      <w:pPr>
        <w:contextualSpacing/>
        <w:rPr>
          <w:rFonts w:ascii="Arial" w:hAnsi="Arial" w:cs="Arial"/>
        </w:rPr>
      </w:pPr>
      <w:r w:rsidRPr="008A48E0">
        <w:rPr>
          <w:rFonts w:ascii="Arial" w:hAnsi="Arial" w:cs="Arial"/>
        </w:rPr>
        <w:t>Lichtverteilung.</w:t>
      </w:r>
      <w:r w:rsidR="006A169F">
        <w:rPr>
          <w:rFonts w:ascii="Arial" w:hAnsi="Arial" w:cs="Arial"/>
        </w:rPr>
        <w:t xml:space="preserve"> </w:t>
      </w:r>
      <w:r w:rsidRPr="008A48E0">
        <w:rPr>
          <w:rFonts w:ascii="Arial" w:hAnsi="Arial" w:cs="Arial"/>
        </w:rPr>
        <w:t>Piktogramme gemäß DIN EN ISO 7010 und DIN EN ISO 3864.</w:t>
      </w:r>
    </w:p>
    <w:p w:rsidR="008A48E0" w:rsidRPr="006F11CB" w:rsidRDefault="008A48E0" w:rsidP="008A48E0">
      <w:pPr>
        <w:contextualSpacing/>
        <w:rPr>
          <w:rFonts w:ascii="Arial" w:hAnsi="Arial" w:cs="Arial"/>
        </w:rPr>
      </w:pPr>
      <w:r w:rsidRPr="008A48E0">
        <w:rPr>
          <w:rFonts w:ascii="Arial" w:hAnsi="Arial" w:cs="Arial"/>
        </w:rPr>
        <w:t>Technische Ausführung entsprechend DIN EN 60598.2.22 und DIN EN 18</w:t>
      </w:r>
      <w:r w:rsidR="00FB7276">
        <w:rPr>
          <w:rFonts w:ascii="Arial" w:hAnsi="Arial" w:cs="Arial"/>
        </w:rPr>
        <w:t>38</w:t>
      </w:r>
      <w:r w:rsidRPr="008A48E0">
        <w:rPr>
          <w:rFonts w:ascii="Arial" w:hAnsi="Arial" w:cs="Arial"/>
        </w:rPr>
        <w:t>,</w:t>
      </w:r>
      <w:r w:rsidR="006A169F">
        <w:rPr>
          <w:rFonts w:ascii="Arial" w:hAnsi="Arial" w:cs="Arial"/>
        </w:rPr>
        <w:t xml:space="preserve"> </w:t>
      </w:r>
      <w:r w:rsidRPr="008A48E0">
        <w:rPr>
          <w:rFonts w:ascii="Arial" w:hAnsi="Arial" w:cs="Arial"/>
        </w:rPr>
        <w:t>vollelektronisches Betriebsgerät, stromkonstant für weiße LED und Doppelklemmen</w:t>
      </w:r>
      <w:r w:rsidR="006A169F">
        <w:rPr>
          <w:rFonts w:ascii="Arial" w:hAnsi="Arial" w:cs="Arial"/>
        </w:rPr>
        <w:t xml:space="preserve"> </w:t>
      </w:r>
      <w:r w:rsidRPr="008A48E0">
        <w:rPr>
          <w:rFonts w:ascii="Arial" w:hAnsi="Arial" w:cs="Arial"/>
        </w:rPr>
        <w:t>zum Anschluss der Durchgangsverdrahtung mit Adern bis 2,5mm².</w:t>
      </w:r>
    </w:p>
    <w:p w:rsidR="008A48E0" w:rsidRPr="006F11CB" w:rsidRDefault="008A48E0" w:rsidP="008A48E0">
      <w:pPr>
        <w:contextualSpacing/>
        <w:rPr>
          <w:rFonts w:ascii="Arial" w:hAnsi="Arial" w:cs="Arial"/>
        </w:rPr>
      </w:pPr>
    </w:p>
    <w:p w:rsidR="008A48E0" w:rsidRPr="006A169F" w:rsidRDefault="008A48E0" w:rsidP="008A48E0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6A169F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C865C7" w:rsidRDefault="00C865C7" w:rsidP="00C865C7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FB7276" w:rsidRDefault="00FB7276" w:rsidP="00FB7276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FB7276" w:rsidRDefault="00FB7276" w:rsidP="00FB7276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FB7276" w:rsidRDefault="00FB7276" w:rsidP="00FB7276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8A48E0" w:rsidRPr="006F11CB" w:rsidRDefault="008A48E0" w:rsidP="008A48E0">
      <w:pPr>
        <w:contextualSpacing/>
        <w:rPr>
          <w:rFonts w:ascii="Arial" w:hAnsi="Arial" w:cs="Arial"/>
        </w:rPr>
      </w:pPr>
      <w:bookmarkStart w:id="0" w:name="_GoBack"/>
      <w:bookmarkEnd w:id="0"/>
    </w:p>
    <w:p w:rsidR="008A48E0" w:rsidRPr="006F11CB" w:rsidRDefault="008A48E0" w:rsidP="008A48E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352mm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118</w:t>
      </w:r>
      <w:r w:rsidRPr="006F11CB">
        <w:rPr>
          <w:rFonts w:ascii="Arial" w:hAnsi="Arial" w:cs="Arial"/>
        </w:rPr>
        <w:t>mm H = 1</w:t>
      </w:r>
      <w:r>
        <w:rPr>
          <w:rFonts w:ascii="Arial" w:hAnsi="Arial" w:cs="Arial"/>
        </w:rPr>
        <w:t>97mm</w:t>
      </w:r>
    </w:p>
    <w:p w:rsidR="008A48E0" w:rsidRPr="006F11CB" w:rsidRDefault="008A48E0" w:rsidP="008A48E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8A48E0">
        <w:rPr>
          <w:rFonts w:ascii="Arial" w:hAnsi="Arial" w:cs="Arial"/>
        </w:rPr>
        <w:t>Universalmontage (Wand/Decke/Ausleger)</w:t>
      </w:r>
    </w:p>
    <w:p w:rsidR="00C865C7" w:rsidRPr="00E854A9" w:rsidRDefault="00C865C7" w:rsidP="00C865C7">
      <w:pPr>
        <w:numPr>
          <w:ilvl w:val="0"/>
          <w:numId w:val="27"/>
        </w:numPr>
        <w:contextualSpacing/>
        <w:rPr>
          <w:rFonts w:ascii="Arial" w:hAnsi="Arial" w:cs="Arial"/>
          <w:lang w:val="en-US"/>
        </w:rPr>
      </w:pPr>
      <w:r w:rsidRPr="00E854A9">
        <w:rPr>
          <w:rFonts w:ascii="Arial" w:hAnsi="Arial" w:cs="Arial"/>
          <w:lang w:val="en-US"/>
        </w:rPr>
        <w:t>Batterietyp</w:t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  <w:t xml:space="preserve">NiMH, </w:t>
      </w:r>
      <w:r>
        <w:rPr>
          <w:rFonts w:ascii="Arial" w:hAnsi="Arial" w:cs="Arial"/>
          <w:lang w:val="en-US"/>
        </w:rPr>
        <w:t>4,8V/0,9Ah-2Ah</w:t>
      </w:r>
    </w:p>
    <w:p w:rsidR="00C865C7" w:rsidRPr="006F11CB" w:rsidRDefault="00C865C7" w:rsidP="00C865C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00056D">
        <w:rPr>
          <w:rFonts w:ascii="Arial" w:hAnsi="Arial" w:cs="Arial"/>
        </w:rPr>
        <w:t>3h</w:t>
      </w:r>
      <w:r>
        <w:rPr>
          <w:rFonts w:ascii="Arial" w:hAnsi="Arial" w:cs="Arial"/>
        </w:rPr>
        <w:t>/8h</w:t>
      </w:r>
    </w:p>
    <w:p w:rsidR="00C865C7" w:rsidRPr="006F11CB" w:rsidRDefault="00C865C7" w:rsidP="00C865C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8A48E0" w:rsidRPr="006F11CB" w:rsidRDefault="008A48E0" w:rsidP="008A48E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8A48E0">
        <w:rPr>
          <w:rFonts w:ascii="Arial" w:hAnsi="Arial" w:cs="Arial"/>
        </w:rPr>
        <w:t>LEDline22</w:t>
      </w:r>
    </w:p>
    <w:p w:rsidR="008A48E0" w:rsidRPr="006F11CB" w:rsidRDefault="008A48E0" w:rsidP="008A48E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28</w:t>
      </w:r>
      <w:r w:rsidRPr="006F11CB">
        <w:rPr>
          <w:rFonts w:ascii="Arial" w:hAnsi="Arial" w:cs="Arial"/>
        </w:rPr>
        <w:t xml:space="preserve"> m</w:t>
      </w:r>
    </w:p>
    <w:p w:rsidR="008A48E0" w:rsidRPr="006F11CB" w:rsidRDefault="008A48E0" w:rsidP="008A48E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I</w:t>
      </w:r>
      <w:r>
        <w:rPr>
          <w:rFonts w:ascii="Arial" w:hAnsi="Arial" w:cs="Arial"/>
        </w:rPr>
        <w:t>I</w:t>
      </w:r>
      <w:r w:rsidRPr="006F11CB">
        <w:rPr>
          <w:rFonts w:ascii="Arial" w:hAnsi="Arial" w:cs="Arial"/>
        </w:rPr>
        <w:t xml:space="preserve"> / IP </w:t>
      </w:r>
      <w:r>
        <w:rPr>
          <w:rFonts w:ascii="Arial" w:hAnsi="Arial" w:cs="Arial"/>
        </w:rPr>
        <w:t>65</w:t>
      </w:r>
    </w:p>
    <w:p w:rsidR="008A48E0" w:rsidRPr="006F11CB" w:rsidRDefault="008A48E0" w:rsidP="008A48E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8A48E0" w:rsidRPr="006F11CB" w:rsidRDefault="008A48E0" w:rsidP="008A48E0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8A48E0" w:rsidRPr="006F11CB" w:rsidRDefault="008A48E0" w:rsidP="008A48E0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8A48E0" w:rsidRPr="006F11CB" w:rsidRDefault="008A48E0" w:rsidP="008A48E0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8A48E0">
        <w:rPr>
          <w:rFonts w:ascii="Arial" w:hAnsi="Arial" w:cs="Arial"/>
          <w:b/>
          <w:color w:val="000000"/>
        </w:rPr>
        <w:t>TIE 2</w:t>
      </w:r>
      <w:r>
        <w:rPr>
          <w:rFonts w:ascii="Arial" w:hAnsi="Arial" w:cs="Arial"/>
          <w:b/>
          <w:color w:val="000000"/>
        </w:rPr>
        <w:t>8</w:t>
      </w:r>
      <w:r w:rsidRPr="008A48E0">
        <w:rPr>
          <w:rFonts w:ascii="Arial" w:hAnsi="Arial" w:cs="Arial"/>
          <w:b/>
          <w:color w:val="000000"/>
        </w:rPr>
        <w:t>-</w:t>
      </w:r>
      <w:r w:rsidR="00C865C7">
        <w:rPr>
          <w:rFonts w:ascii="Arial" w:hAnsi="Arial" w:cs="Arial"/>
          <w:b/>
          <w:color w:val="000000"/>
        </w:rPr>
        <w:t>.</w:t>
      </w:r>
      <w:r w:rsidRPr="008A48E0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>UM</w:t>
      </w:r>
      <w:r w:rsidRPr="006F11CB">
        <w:rPr>
          <w:rFonts w:ascii="Arial" w:hAnsi="Arial" w:cs="Arial"/>
          <w:b/>
          <w:color w:val="000000"/>
        </w:rPr>
        <w:t>-…-LED</w:t>
      </w:r>
    </w:p>
    <w:p w:rsidR="008A48E0" w:rsidRPr="006F11CB" w:rsidRDefault="008A48E0" w:rsidP="008A48E0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8A48E0" w:rsidRPr="006F11CB" w:rsidRDefault="008A48E0" w:rsidP="00F33165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8A48E0" w:rsidRPr="006F11CB" w:rsidRDefault="008A48E0" w:rsidP="00F33165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8A48E0" w:rsidRPr="006F11CB" w:rsidRDefault="008A48E0" w:rsidP="008A48E0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8A48E0" w:rsidRPr="002B4B99" w:rsidRDefault="008A48E0" w:rsidP="008A48E0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9A4467" w:rsidRDefault="009A4467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6A169F" w:rsidRDefault="006A169F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6A169F" w:rsidRPr="007C4190" w:rsidRDefault="006A169F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9A4467" w:rsidRPr="007C4190" w:rsidRDefault="009A4467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9A4467" w:rsidRPr="007C4190" w:rsidRDefault="009A4467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B4084E" w:rsidRDefault="00B4084E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B4084E" w:rsidRDefault="00B4084E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  <w:lang w:val="en-US"/>
        </w:rPr>
      </w:pPr>
    </w:p>
    <w:p w:rsidR="00A77E56" w:rsidRPr="005C6327" w:rsidRDefault="008A48E0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5C6327">
        <w:rPr>
          <w:rFonts w:ascii="Arial" w:hAnsi="Arial" w:cs="Arial"/>
          <w:b/>
        </w:rPr>
        <w:t>Einzelbatterie-Vollkunststoffleuchte TIGHT</w:t>
      </w:r>
      <w:r w:rsidR="00A77E56" w:rsidRPr="005C6327">
        <w:rPr>
          <w:rFonts w:ascii="Arial" w:hAnsi="Arial" w:cs="Arial"/>
          <w:b/>
        </w:rPr>
        <w:t xml:space="preserve"> Kettenösen</w:t>
      </w:r>
    </w:p>
    <w:p w:rsidR="00A77E56" w:rsidRPr="005C6327" w:rsidRDefault="00A77E56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5C6327" w:rsidRDefault="00A77E56" w:rsidP="00A77E56">
      <w:pPr>
        <w:contextualSpacing/>
        <w:rPr>
          <w:rFonts w:ascii="Arial" w:hAnsi="Arial" w:cs="Arial"/>
        </w:rPr>
      </w:pPr>
      <w:r w:rsidRPr="005C6327">
        <w:rPr>
          <w:rFonts w:ascii="Arial" w:hAnsi="Arial" w:cs="Arial"/>
        </w:rPr>
        <w:t xml:space="preserve">Befestigungsösen (2x) für Ketten-/ Seilmontage der </w:t>
      </w:r>
      <w:r w:rsidR="008A48E0" w:rsidRPr="005C6327">
        <w:rPr>
          <w:rFonts w:ascii="Arial" w:hAnsi="Arial" w:cs="Arial"/>
        </w:rPr>
        <w:t>Einzelbatterie-Vollkunststoffleuchte TIGHT</w:t>
      </w:r>
      <w:r w:rsidRPr="005C6327">
        <w:rPr>
          <w:rFonts w:ascii="Arial" w:hAnsi="Arial" w:cs="Arial"/>
        </w:rPr>
        <w:t>.</w:t>
      </w:r>
    </w:p>
    <w:p w:rsidR="00A77E56" w:rsidRPr="005C6327" w:rsidRDefault="00A77E56" w:rsidP="00A77E56">
      <w:pPr>
        <w:contextualSpacing/>
        <w:rPr>
          <w:rFonts w:ascii="Arial" w:hAnsi="Arial" w:cs="Arial"/>
        </w:rPr>
      </w:pPr>
    </w:p>
    <w:p w:rsidR="00A77E56" w:rsidRPr="005C6327" w:rsidRDefault="00A77E56" w:rsidP="00A77E5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5C6327">
        <w:rPr>
          <w:rFonts w:ascii="Arial" w:hAnsi="Arial" w:cs="Arial"/>
        </w:rPr>
        <w:t>Maße</w:t>
      </w:r>
      <w:r w:rsidRPr="005C6327">
        <w:rPr>
          <w:rFonts w:ascii="Arial" w:hAnsi="Arial" w:cs="Arial"/>
        </w:rPr>
        <w:tab/>
        <w:t xml:space="preserve"> </w:t>
      </w:r>
      <w:r w:rsidRPr="005C6327">
        <w:rPr>
          <w:rFonts w:ascii="Arial" w:hAnsi="Arial" w:cs="Arial"/>
        </w:rPr>
        <w:tab/>
      </w:r>
      <w:r w:rsidRPr="005C6327">
        <w:rPr>
          <w:rFonts w:ascii="Arial" w:hAnsi="Arial" w:cs="Arial"/>
        </w:rPr>
        <w:tab/>
      </w:r>
      <w:r w:rsidRPr="005C6327">
        <w:rPr>
          <w:rFonts w:ascii="Arial" w:hAnsi="Arial" w:cs="Arial"/>
        </w:rPr>
        <w:tab/>
        <w:t>B = 10mm H = 45mm</w:t>
      </w:r>
    </w:p>
    <w:p w:rsidR="00A77E56" w:rsidRPr="005C6327" w:rsidRDefault="00A77E56" w:rsidP="00A77E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77E56" w:rsidRPr="005C6327" w:rsidRDefault="00A77E56" w:rsidP="00A77E56">
      <w:pPr>
        <w:spacing w:after="120"/>
        <w:ind w:left="707" w:firstLine="709"/>
        <w:contextualSpacing/>
        <w:rPr>
          <w:rFonts w:ascii="Arial" w:hAnsi="Arial" w:cs="Arial"/>
          <w:lang w:val="en-US"/>
        </w:rPr>
      </w:pPr>
      <w:r w:rsidRPr="005C6327">
        <w:rPr>
          <w:rFonts w:ascii="Arial" w:hAnsi="Arial" w:cs="Arial"/>
          <w:b/>
          <w:lang w:val="en-US"/>
        </w:rPr>
        <w:t>Fabrikat :</w:t>
      </w:r>
      <w:r w:rsidRPr="005C6327">
        <w:rPr>
          <w:rFonts w:ascii="Arial" w:hAnsi="Arial" w:cs="Arial"/>
          <w:b/>
          <w:lang w:val="en-US"/>
        </w:rPr>
        <w:tab/>
      </w:r>
      <w:r w:rsidRPr="005C6327">
        <w:rPr>
          <w:rFonts w:ascii="Arial" w:hAnsi="Arial" w:cs="Arial"/>
          <w:b/>
          <w:lang w:val="en-US"/>
        </w:rPr>
        <w:tab/>
        <w:t>ASE GmbH</w:t>
      </w:r>
    </w:p>
    <w:p w:rsidR="00A77E56" w:rsidRPr="005C6327" w:rsidRDefault="00A77E56" w:rsidP="00A77E56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5C6327">
        <w:rPr>
          <w:rFonts w:ascii="Arial" w:hAnsi="Arial" w:cs="Arial"/>
          <w:b/>
          <w:bCs/>
          <w:lang w:val="en-US"/>
        </w:rPr>
        <w:t xml:space="preserve">Typ: </w:t>
      </w:r>
      <w:r w:rsidRPr="005C6327">
        <w:rPr>
          <w:rFonts w:ascii="Arial" w:hAnsi="Arial" w:cs="Arial"/>
          <w:b/>
          <w:bCs/>
          <w:lang w:val="en-US"/>
        </w:rPr>
        <w:tab/>
      </w:r>
      <w:r w:rsidRPr="005C6327">
        <w:rPr>
          <w:rFonts w:ascii="Arial" w:hAnsi="Arial" w:cs="Arial"/>
          <w:b/>
          <w:bCs/>
          <w:lang w:val="en-US"/>
        </w:rPr>
        <w:tab/>
        <w:t xml:space="preserve"> </w:t>
      </w:r>
      <w:r w:rsidRPr="005C6327">
        <w:rPr>
          <w:rFonts w:ascii="Arial" w:hAnsi="Arial" w:cs="Arial"/>
          <w:b/>
          <w:bCs/>
          <w:lang w:val="en-US"/>
        </w:rPr>
        <w:tab/>
      </w:r>
      <w:r w:rsidRPr="005C6327">
        <w:rPr>
          <w:rFonts w:ascii="Arial" w:hAnsi="Arial" w:cs="Arial"/>
          <w:b/>
          <w:lang w:val="en-US"/>
        </w:rPr>
        <w:t>KMS2</w:t>
      </w:r>
    </w:p>
    <w:p w:rsidR="00A77E56" w:rsidRPr="005C6327" w:rsidRDefault="00A77E56" w:rsidP="00A77E56">
      <w:pPr>
        <w:spacing w:after="120"/>
        <w:contextualSpacing/>
        <w:rPr>
          <w:rFonts w:ascii="Arial" w:hAnsi="Arial" w:cs="Arial"/>
          <w:lang w:val="en-US"/>
        </w:rPr>
      </w:pPr>
      <w:r w:rsidRPr="005C6327">
        <w:rPr>
          <w:rFonts w:ascii="Arial" w:hAnsi="Arial" w:cs="Arial"/>
          <w:b/>
          <w:lang w:val="en-US"/>
        </w:rPr>
        <w:tab/>
      </w:r>
      <w:r w:rsidRPr="005C6327">
        <w:rPr>
          <w:rFonts w:ascii="Arial" w:hAnsi="Arial" w:cs="Arial"/>
          <w:b/>
          <w:lang w:val="en-US"/>
        </w:rPr>
        <w:tab/>
      </w:r>
    </w:p>
    <w:p w:rsidR="00A77E56" w:rsidRPr="005C6327" w:rsidRDefault="00A77E56" w:rsidP="00A77E56">
      <w:pPr>
        <w:spacing w:after="120"/>
        <w:ind w:left="995" w:firstLine="421"/>
        <w:contextualSpacing/>
        <w:rPr>
          <w:rFonts w:ascii="Arial" w:hAnsi="Arial" w:cs="Arial"/>
        </w:rPr>
      </w:pPr>
      <w:r w:rsidRPr="005C6327">
        <w:rPr>
          <w:rFonts w:ascii="Arial" w:hAnsi="Arial" w:cs="Arial"/>
        </w:rPr>
        <w:t>Liefern und betriebsfertig montieren</w:t>
      </w:r>
    </w:p>
    <w:p w:rsidR="00A77E56" w:rsidRPr="005C6327" w:rsidRDefault="00A77E56" w:rsidP="00F33165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</w:p>
    <w:p w:rsidR="00A77E56" w:rsidRPr="005C6327" w:rsidRDefault="00A77E56" w:rsidP="00A77E56">
      <w:pPr>
        <w:ind w:left="708" w:firstLine="708"/>
        <w:contextualSpacing/>
        <w:rPr>
          <w:rFonts w:ascii="Arial" w:hAnsi="Arial" w:cs="Arial"/>
        </w:rPr>
      </w:pPr>
      <w:r w:rsidRPr="005C6327">
        <w:rPr>
          <w:rFonts w:ascii="Arial" w:hAnsi="Arial" w:cs="Arial"/>
        </w:rPr>
        <w:t xml:space="preserve">Menge: </w:t>
      </w:r>
      <w:r w:rsidRPr="005C6327">
        <w:rPr>
          <w:rFonts w:ascii="Arial" w:hAnsi="Arial" w:cs="Arial"/>
        </w:rPr>
        <w:tab/>
        <w:t xml:space="preserve">1 Stk  </w:t>
      </w:r>
      <w:r w:rsidRPr="005C6327">
        <w:rPr>
          <w:rFonts w:ascii="Arial" w:hAnsi="Arial" w:cs="Arial"/>
        </w:rPr>
        <w:tab/>
        <w:t>EP: .................... €</w:t>
      </w:r>
      <w:r w:rsidRPr="005C6327">
        <w:rPr>
          <w:rFonts w:ascii="Arial" w:hAnsi="Arial" w:cs="Arial"/>
        </w:rPr>
        <w:tab/>
        <w:t>GP: .................... €</w:t>
      </w:r>
    </w:p>
    <w:p w:rsidR="00A77E56" w:rsidRPr="005C6327" w:rsidRDefault="00A77E56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5C6327" w:rsidRDefault="00A77E56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5C6327" w:rsidRDefault="00A77E56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5C6327" w:rsidRDefault="00A77E56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5C6327" w:rsidRDefault="008A48E0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5C6327">
        <w:rPr>
          <w:rFonts w:ascii="Arial" w:hAnsi="Arial" w:cs="Arial"/>
          <w:b/>
        </w:rPr>
        <w:t>Einzelbatterie-Vollkunststoffleuchte TIGHT</w:t>
      </w:r>
      <w:r w:rsidR="00A77E56" w:rsidRPr="005C6327">
        <w:rPr>
          <w:rFonts w:ascii="Arial" w:hAnsi="Arial" w:cs="Arial"/>
          <w:b/>
        </w:rPr>
        <w:t xml:space="preserve"> Pendel 50cm</w:t>
      </w:r>
    </w:p>
    <w:p w:rsidR="00A77E56" w:rsidRPr="005C6327" w:rsidRDefault="00A77E56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5C6327" w:rsidRDefault="00A77E56" w:rsidP="00A77E56">
      <w:pPr>
        <w:contextualSpacing/>
        <w:rPr>
          <w:rFonts w:ascii="Arial" w:hAnsi="Arial" w:cs="Arial"/>
        </w:rPr>
      </w:pPr>
      <w:r w:rsidRPr="005C6327">
        <w:rPr>
          <w:rFonts w:ascii="Arial" w:hAnsi="Arial" w:cs="Arial"/>
        </w:rPr>
        <w:t xml:space="preserve">Pendelpaar 50cm inkl. Baldachin für die Montage der </w:t>
      </w:r>
      <w:r w:rsidR="008A48E0" w:rsidRPr="005C6327">
        <w:rPr>
          <w:rFonts w:ascii="Arial" w:hAnsi="Arial" w:cs="Arial"/>
        </w:rPr>
        <w:t>Einzelbatterie-Vollkunststoffleuchte TIGHT</w:t>
      </w:r>
      <w:r w:rsidRPr="005C6327">
        <w:rPr>
          <w:rFonts w:ascii="Arial" w:hAnsi="Arial" w:cs="Arial"/>
        </w:rPr>
        <w:t xml:space="preserve"> aus Stahlblech pulverbeschichtet in der Farbe der Leuchte.</w:t>
      </w:r>
    </w:p>
    <w:p w:rsidR="00A77E56" w:rsidRPr="005C6327" w:rsidRDefault="00A77E56" w:rsidP="00A77E56">
      <w:pPr>
        <w:contextualSpacing/>
        <w:rPr>
          <w:rFonts w:ascii="Arial" w:hAnsi="Arial" w:cs="Arial"/>
        </w:rPr>
      </w:pPr>
    </w:p>
    <w:p w:rsidR="00A77E56" w:rsidRPr="005C6327" w:rsidRDefault="00A77E56" w:rsidP="00A77E5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5C6327">
        <w:rPr>
          <w:rFonts w:ascii="Arial" w:hAnsi="Arial" w:cs="Arial"/>
        </w:rPr>
        <w:t>Maße</w:t>
      </w:r>
      <w:r w:rsidRPr="005C6327">
        <w:rPr>
          <w:rFonts w:ascii="Arial" w:hAnsi="Arial" w:cs="Arial"/>
        </w:rPr>
        <w:tab/>
        <w:t xml:space="preserve"> </w:t>
      </w:r>
      <w:r w:rsidRPr="005C6327">
        <w:rPr>
          <w:rFonts w:ascii="Arial" w:hAnsi="Arial" w:cs="Arial"/>
        </w:rPr>
        <w:tab/>
      </w:r>
      <w:r w:rsidRPr="005C6327">
        <w:rPr>
          <w:rFonts w:ascii="Arial" w:hAnsi="Arial" w:cs="Arial"/>
        </w:rPr>
        <w:tab/>
      </w:r>
      <w:r w:rsidRPr="005C6327">
        <w:rPr>
          <w:rFonts w:ascii="Arial" w:hAnsi="Arial" w:cs="Arial"/>
        </w:rPr>
        <w:tab/>
        <w:t>L = 50 mm D = 10 mm</w:t>
      </w:r>
    </w:p>
    <w:p w:rsidR="00A77E56" w:rsidRPr="005C6327" w:rsidRDefault="00A77E56" w:rsidP="00A77E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77E56" w:rsidRPr="005C6327" w:rsidRDefault="00A77E56" w:rsidP="00A77E56">
      <w:pPr>
        <w:spacing w:after="120"/>
        <w:ind w:left="707" w:firstLine="709"/>
        <w:contextualSpacing/>
        <w:rPr>
          <w:rFonts w:ascii="Arial" w:hAnsi="Arial" w:cs="Arial"/>
        </w:rPr>
      </w:pPr>
      <w:r w:rsidRPr="005C6327">
        <w:rPr>
          <w:rFonts w:ascii="Arial" w:hAnsi="Arial" w:cs="Arial"/>
          <w:b/>
        </w:rPr>
        <w:t>Fabrikat :</w:t>
      </w:r>
      <w:r w:rsidRPr="005C6327">
        <w:rPr>
          <w:rFonts w:ascii="Arial" w:hAnsi="Arial" w:cs="Arial"/>
          <w:b/>
        </w:rPr>
        <w:tab/>
      </w:r>
      <w:r w:rsidRPr="005C6327">
        <w:rPr>
          <w:rFonts w:ascii="Arial" w:hAnsi="Arial" w:cs="Arial"/>
          <w:b/>
        </w:rPr>
        <w:tab/>
        <w:t>ASE GmbH</w:t>
      </w:r>
    </w:p>
    <w:p w:rsidR="00A77E56" w:rsidRPr="005C6327" w:rsidRDefault="00A77E56" w:rsidP="00A77E56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5C6327">
        <w:rPr>
          <w:rFonts w:ascii="Arial" w:hAnsi="Arial" w:cs="Arial"/>
          <w:b/>
          <w:bCs/>
        </w:rPr>
        <w:t xml:space="preserve">Typ: </w:t>
      </w:r>
      <w:r w:rsidRPr="005C6327">
        <w:rPr>
          <w:rFonts w:ascii="Arial" w:hAnsi="Arial" w:cs="Arial"/>
          <w:b/>
          <w:bCs/>
        </w:rPr>
        <w:tab/>
      </w:r>
      <w:r w:rsidRPr="005C6327">
        <w:rPr>
          <w:rFonts w:ascii="Arial" w:hAnsi="Arial" w:cs="Arial"/>
          <w:b/>
          <w:bCs/>
        </w:rPr>
        <w:tab/>
        <w:t xml:space="preserve"> </w:t>
      </w:r>
      <w:r w:rsidRPr="005C6327">
        <w:rPr>
          <w:rFonts w:ascii="Arial" w:hAnsi="Arial" w:cs="Arial"/>
          <w:b/>
          <w:bCs/>
        </w:rPr>
        <w:tab/>
      </w:r>
      <w:r w:rsidRPr="005C6327">
        <w:rPr>
          <w:rFonts w:ascii="Arial" w:hAnsi="Arial" w:cs="Arial"/>
          <w:b/>
        </w:rPr>
        <w:t>PMS-5</w:t>
      </w:r>
    </w:p>
    <w:p w:rsidR="00A77E56" w:rsidRPr="005C6327" w:rsidRDefault="00A77E56" w:rsidP="00A77E56">
      <w:pPr>
        <w:spacing w:after="120"/>
        <w:contextualSpacing/>
        <w:rPr>
          <w:rFonts w:ascii="Arial" w:hAnsi="Arial" w:cs="Arial"/>
        </w:rPr>
      </w:pPr>
      <w:r w:rsidRPr="005C6327">
        <w:rPr>
          <w:rFonts w:ascii="Arial" w:hAnsi="Arial" w:cs="Arial"/>
          <w:b/>
        </w:rPr>
        <w:tab/>
      </w:r>
      <w:r w:rsidRPr="005C6327">
        <w:rPr>
          <w:rFonts w:ascii="Arial" w:hAnsi="Arial" w:cs="Arial"/>
          <w:b/>
        </w:rPr>
        <w:tab/>
      </w:r>
    </w:p>
    <w:p w:rsidR="00A77E56" w:rsidRPr="005C6327" w:rsidRDefault="00A77E56" w:rsidP="00A77E56">
      <w:pPr>
        <w:spacing w:after="120"/>
        <w:ind w:left="995" w:hanging="995"/>
        <w:contextualSpacing/>
        <w:rPr>
          <w:rFonts w:ascii="Arial" w:hAnsi="Arial" w:cs="Arial"/>
        </w:rPr>
      </w:pPr>
      <w:r w:rsidRPr="005C6327">
        <w:rPr>
          <w:rFonts w:ascii="Arial" w:hAnsi="Arial" w:cs="Arial"/>
        </w:rPr>
        <w:tab/>
      </w:r>
      <w:r w:rsidRPr="005C6327">
        <w:rPr>
          <w:rFonts w:ascii="Arial" w:hAnsi="Arial" w:cs="Arial"/>
        </w:rPr>
        <w:tab/>
        <w:t>Liefern und betriebsfertig montieren</w:t>
      </w:r>
    </w:p>
    <w:p w:rsidR="00A77E56" w:rsidRPr="005C6327" w:rsidRDefault="00A77E56" w:rsidP="00F33165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</w:p>
    <w:p w:rsidR="00A77E56" w:rsidRPr="005C6327" w:rsidRDefault="00A77E56" w:rsidP="00A77E56">
      <w:pPr>
        <w:ind w:left="708" w:firstLine="708"/>
        <w:contextualSpacing/>
        <w:rPr>
          <w:rFonts w:ascii="Arial" w:hAnsi="Arial" w:cs="Arial"/>
        </w:rPr>
      </w:pPr>
      <w:r w:rsidRPr="005C6327">
        <w:rPr>
          <w:rFonts w:ascii="Arial" w:hAnsi="Arial" w:cs="Arial"/>
        </w:rPr>
        <w:t xml:space="preserve">Menge: </w:t>
      </w:r>
      <w:r w:rsidRPr="005C6327">
        <w:rPr>
          <w:rFonts w:ascii="Arial" w:hAnsi="Arial" w:cs="Arial"/>
        </w:rPr>
        <w:tab/>
        <w:t xml:space="preserve">1 Stk  </w:t>
      </w:r>
      <w:r w:rsidRPr="005C6327">
        <w:rPr>
          <w:rFonts w:ascii="Arial" w:hAnsi="Arial" w:cs="Arial"/>
        </w:rPr>
        <w:tab/>
        <w:t>EP: .................... €</w:t>
      </w:r>
      <w:r w:rsidRPr="005C6327">
        <w:rPr>
          <w:rFonts w:ascii="Arial" w:hAnsi="Arial" w:cs="Arial"/>
        </w:rPr>
        <w:tab/>
        <w:t>GP: .................... €</w:t>
      </w:r>
    </w:p>
    <w:p w:rsidR="00A77E56" w:rsidRPr="005C6327" w:rsidRDefault="00A77E56" w:rsidP="00A77E56">
      <w:pPr>
        <w:contextualSpacing/>
        <w:rPr>
          <w:rFonts w:ascii="Arial" w:hAnsi="Arial" w:cs="Arial"/>
          <w:b/>
        </w:rPr>
      </w:pPr>
    </w:p>
    <w:p w:rsidR="00A77E56" w:rsidRPr="005C6327" w:rsidRDefault="00A77E56" w:rsidP="00A77E56">
      <w:pPr>
        <w:contextualSpacing/>
        <w:rPr>
          <w:rFonts w:ascii="Arial" w:hAnsi="Arial" w:cs="Arial"/>
          <w:b/>
        </w:rPr>
      </w:pPr>
    </w:p>
    <w:p w:rsidR="00A77E56" w:rsidRPr="005C6327" w:rsidRDefault="00A77E56" w:rsidP="00A77E56">
      <w:pPr>
        <w:contextualSpacing/>
        <w:rPr>
          <w:rFonts w:ascii="Arial" w:hAnsi="Arial" w:cs="Arial"/>
          <w:b/>
        </w:rPr>
      </w:pPr>
    </w:p>
    <w:p w:rsidR="00A77E56" w:rsidRPr="005C6327" w:rsidRDefault="00A77E56" w:rsidP="00A77E56">
      <w:pPr>
        <w:contextualSpacing/>
        <w:rPr>
          <w:rFonts w:ascii="Arial" w:hAnsi="Arial" w:cs="Arial"/>
          <w:b/>
        </w:rPr>
      </w:pPr>
    </w:p>
    <w:p w:rsidR="00A77E56" w:rsidRPr="005C6327" w:rsidRDefault="008A48E0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5C6327">
        <w:rPr>
          <w:rFonts w:ascii="Arial" w:hAnsi="Arial" w:cs="Arial"/>
          <w:b/>
        </w:rPr>
        <w:t>Einzelbatterie-Vollkunststoffleuchte TIGHT</w:t>
      </w:r>
      <w:r w:rsidR="00A77E56" w:rsidRPr="005C6327">
        <w:rPr>
          <w:rFonts w:ascii="Arial" w:hAnsi="Arial" w:cs="Arial"/>
          <w:b/>
        </w:rPr>
        <w:t xml:space="preserve"> Pendel 100cm</w:t>
      </w:r>
    </w:p>
    <w:p w:rsidR="00A77E56" w:rsidRPr="005C6327" w:rsidRDefault="00A77E56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5C6327" w:rsidRDefault="00A77E56" w:rsidP="00A77E56">
      <w:pPr>
        <w:contextualSpacing/>
        <w:rPr>
          <w:rFonts w:ascii="Arial" w:hAnsi="Arial" w:cs="Arial"/>
        </w:rPr>
      </w:pPr>
      <w:r w:rsidRPr="005C6327">
        <w:rPr>
          <w:rFonts w:ascii="Arial" w:hAnsi="Arial" w:cs="Arial"/>
        </w:rPr>
        <w:t xml:space="preserve">Pendelpaar 50cm inkl. Baldachin für die Montage der </w:t>
      </w:r>
      <w:r w:rsidR="008A48E0" w:rsidRPr="005C6327">
        <w:rPr>
          <w:rFonts w:ascii="Arial" w:hAnsi="Arial" w:cs="Arial"/>
        </w:rPr>
        <w:t>Einzelbatterie-Vollkunststoffleuchte TIGHT</w:t>
      </w:r>
      <w:r w:rsidRPr="005C6327">
        <w:rPr>
          <w:rFonts w:ascii="Arial" w:hAnsi="Arial" w:cs="Arial"/>
        </w:rPr>
        <w:t xml:space="preserve"> aus Stahlblech pulverbeschichtet in der Farbe der Leuchte.</w:t>
      </w:r>
    </w:p>
    <w:p w:rsidR="00A77E56" w:rsidRPr="005C6327" w:rsidRDefault="00A77E56" w:rsidP="00A77E56">
      <w:pPr>
        <w:contextualSpacing/>
        <w:rPr>
          <w:rFonts w:ascii="Arial" w:hAnsi="Arial" w:cs="Arial"/>
        </w:rPr>
      </w:pPr>
    </w:p>
    <w:p w:rsidR="00A77E56" w:rsidRPr="005C6327" w:rsidRDefault="00A77E56" w:rsidP="00A77E5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5C6327">
        <w:rPr>
          <w:rFonts w:ascii="Arial" w:hAnsi="Arial" w:cs="Arial"/>
        </w:rPr>
        <w:t>Maße</w:t>
      </w:r>
      <w:r w:rsidRPr="005C6327">
        <w:rPr>
          <w:rFonts w:ascii="Arial" w:hAnsi="Arial" w:cs="Arial"/>
        </w:rPr>
        <w:tab/>
        <w:t xml:space="preserve"> </w:t>
      </w:r>
      <w:r w:rsidRPr="005C6327">
        <w:rPr>
          <w:rFonts w:ascii="Arial" w:hAnsi="Arial" w:cs="Arial"/>
        </w:rPr>
        <w:tab/>
      </w:r>
      <w:r w:rsidRPr="005C6327">
        <w:rPr>
          <w:rFonts w:ascii="Arial" w:hAnsi="Arial" w:cs="Arial"/>
        </w:rPr>
        <w:tab/>
      </w:r>
      <w:r w:rsidRPr="005C6327">
        <w:rPr>
          <w:rFonts w:ascii="Arial" w:hAnsi="Arial" w:cs="Arial"/>
        </w:rPr>
        <w:tab/>
        <w:t>L = 100 mm D = 10 mm</w:t>
      </w:r>
    </w:p>
    <w:p w:rsidR="00A77E56" w:rsidRPr="005C6327" w:rsidRDefault="00A77E56" w:rsidP="00A77E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77E56" w:rsidRPr="005C6327" w:rsidRDefault="00A77E56" w:rsidP="00A77E56">
      <w:pPr>
        <w:spacing w:after="120"/>
        <w:ind w:left="707" w:firstLine="709"/>
        <w:contextualSpacing/>
        <w:rPr>
          <w:rFonts w:ascii="Arial" w:hAnsi="Arial" w:cs="Arial"/>
        </w:rPr>
      </w:pPr>
      <w:r w:rsidRPr="005C6327">
        <w:rPr>
          <w:rFonts w:ascii="Arial" w:hAnsi="Arial" w:cs="Arial"/>
          <w:b/>
        </w:rPr>
        <w:t>Fabrikat :</w:t>
      </w:r>
      <w:r w:rsidRPr="005C6327">
        <w:rPr>
          <w:rFonts w:ascii="Arial" w:hAnsi="Arial" w:cs="Arial"/>
          <w:b/>
        </w:rPr>
        <w:tab/>
      </w:r>
      <w:r w:rsidRPr="005C6327">
        <w:rPr>
          <w:rFonts w:ascii="Arial" w:hAnsi="Arial" w:cs="Arial"/>
          <w:b/>
        </w:rPr>
        <w:tab/>
        <w:t>ASE GmbH</w:t>
      </w:r>
    </w:p>
    <w:p w:rsidR="00A77E56" w:rsidRPr="005C6327" w:rsidRDefault="00A77E56" w:rsidP="00A77E56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5C6327">
        <w:rPr>
          <w:rFonts w:ascii="Arial" w:hAnsi="Arial" w:cs="Arial"/>
          <w:b/>
          <w:bCs/>
        </w:rPr>
        <w:t xml:space="preserve">Typ: </w:t>
      </w:r>
      <w:r w:rsidRPr="005C6327">
        <w:rPr>
          <w:rFonts w:ascii="Arial" w:hAnsi="Arial" w:cs="Arial"/>
          <w:b/>
          <w:bCs/>
        </w:rPr>
        <w:tab/>
      </w:r>
      <w:r w:rsidRPr="005C6327">
        <w:rPr>
          <w:rFonts w:ascii="Arial" w:hAnsi="Arial" w:cs="Arial"/>
          <w:b/>
          <w:bCs/>
        </w:rPr>
        <w:tab/>
        <w:t xml:space="preserve"> </w:t>
      </w:r>
      <w:r w:rsidRPr="005C6327">
        <w:rPr>
          <w:rFonts w:ascii="Arial" w:hAnsi="Arial" w:cs="Arial"/>
          <w:b/>
          <w:bCs/>
        </w:rPr>
        <w:tab/>
      </w:r>
      <w:r w:rsidRPr="005C6327">
        <w:rPr>
          <w:rFonts w:ascii="Arial" w:hAnsi="Arial" w:cs="Arial"/>
          <w:b/>
        </w:rPr>
        <w:t>PMS-10</w:t>
      </w:r>
    </w:p>
    <w:p w:rsidR="00A77E56" w:rsidRPr="005C6327" w:rsidRDefault="00A77E56" w:rsidP="00A77E56">
      <w:pPr>
        <w:spacing w:after="120"/>
        <w:contextualSpacing/>
        <w:rPr>
          <w:rFonts w:ascii="Arial" w:hAnsi="Arial" w:cs="Arial"/>
        </w:rPr>
      </w:pPr>
      <w:r w:rsidRPr="005C6327">
        <w:rPr>
          <w:rFonts w:ascii="Arial" w:hAnsi="Arial" w:cs="Arial"/>
          <w:b/>
        </w:rPr>
        <w:tab/>
      </w:r>
      <w:r w:rsidRPr="005C6327">
        <w:rPr>
          <w:rFonts w:ascii="Arial" w:hAnsi="Arial" w:cs="Arial"/>
          <w:b/>
        </w:rPr>
        <w:tab/>
      </w:r>
    </w:p>
    <w:p w:rsidR="00A77E56" w:rsidRPr="005C6327" w:rsidRDefault="00A77E56" w:rsidP="00A77E56">
      <w:pPr>
        <w:spacing w:after="120"/>
        <w:ind w:left="995" w:hanging="995"/>
        <w:contextualSpacing/>
        <w:rPr>
          <w:rFonts w:ascii="Arial" w:hAnsi="Arial" w:cs="Arial"/>
        </w:rPr>
      </w:pPr>
      <w:r w:rsidRPr="005C6327">
        <w:rPr>
          <w:rFonts w:ascii="Arial" w:hAnsi="Arial" w:cs="Arial"/>
        </w:rPr>
        <w:tab/>
      </w:r>
      <w:r w:rsidRPr="005C6327">
        <w:rPr>
          <w:rFonts w:ascii="Arial" w:hAnsi="Arial" w:cs="Arial"/>
        </w:rPr>
        <w:tab/>
        <w:t>Liefern und betriebsfertig montieren</w:t>
      </w:r>
    </w:p>
    <w:p w:rsidR="00A77E56" w:rsidRPr="005C6327" w:rsidRDefault="00A77E56" w:rsidP="00F33165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</w:p>
    <w:p w:rsidR="00A77E56" w:rsidRPr="005C6327" w:rsidRDefault="00A77E56" w:rsidP="00A77E56">
      <w:pPr>
        <w:ind w:left="708" w:firstLine="708"/>
        <w:contextualSpacing/>
        <w:rPr>
          <w:rFonts w:ascii="Arial" w:hAnsi="Arial" w:cs="Arial"/>
        </w:rPr>
      </w:pPr>
      <w:r w:rsidRPr="005C6327">
        <w:rPr>
          <w:rFonts w:ascii="Arial" w:hAnsi="Arial" w:cs="Arial"/>
        </w:rPr>
        <w:t xml:space="preserve">Menge: </w:t>
      </w:r>
      <w:r w:rsidRPr="005C6327">
        <w:rPr>
          <w:rFonts w:ascii="Arial" w:hAnsi="Arial" w:cs="Arial"/>
        </w:rPr>
        <w:tab/>
        <w:t xml:space="preserve">1 Stk  </w:t>
      </w:r>
      <w:r w:rsidRPr="005C6327">
        <w:rPr>
          <w:rFonts w:ascii="Arial" w:hAnsi="Arial" w:cs="Arial"/>
        </w:rPr>
        <w:tab/>
        <w:t>EP: .................... €</w:t>
      </w:r>
      <w:r w:rsidRPr="005C6327">
        <w:rPr>
          <w:rFonts w:ascii="Arial" w:hAnsi="Arial" w:cs="Arial"/>
        </w:rPr>
        <w:tab/>
        <w:t>GP: .................... €</w:t>
      </w:r>
    </w:p>
    <w:p w:rsidR="00A77E56" w:rsidRPr="005C6327" w:rsidRDefault="00A77E56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5C6327" w:rsidRDefault="00A77E56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A4467" w:rsidRPr="00B4084E" w:rsidRDefault="009A4467" w:rsidP="00F33165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lang w:val="en-US"/>
        </w:rPr>
      </w:pPr>
    </w:p>
    <w:sectPr w:rsidR="009A4467" w:rsidRPr="00B4084E" w:rsidSect="00F331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91E" w:rsidRDefault="0092591E">
      <w:r>
        <w:separator/>
      </w:r>
    </w:p>
  </w:endnote>
  <w:endnote w:type="continuationSeparator" w:id="0">
    <w:p w:rsidR="0092591E" w:rsidRDefault="00925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F331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F331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23B6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70" w:rsidRDefault="00016B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91E" w:rsidRDefault="0092591E">
      <w:r>
        <w:separator/>
      </w:r>
    </w:p>
  </w:footnote>
  <w:footnote w:type="continuationSeparator" w:id="0">
    <w:p w:rsidR="0092591E" w:rsidRDefault="00925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70" w:rsidRDefault="00016B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50.25pt" o:ole="">
          <v:imagedata r:id="rId1" o:title=""/>
        </v:shape>
        <o:OLEObject Type="Embed" ProgID="CorelDRAW.Graphic.10" ShapeID="_x0000_i1025" DrawAspect="Content" ObjectID="_1568119067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5pt;height:49.5pt" o:ole="">
          <v:imagedata r:id="rId3" o:title=""/>
        </v:shape>
        <o:OLEObject Type="Embed" ProgID="CorelDRAW.Graphic.10" ShapeID="_x0000_i1026" DrawAspect="Content" ObjectID="_1568119068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016B70">
      <w:rPr>
        <w:rFonts w:ascii="Arial" w:hAnsi="Arial" w:cs="Arial"/>
        <w:b/>
        <w:sz w:val="16"/>
        <w:szCs w:val="16"/>
      </w:rPr>
      <w:t xml:space="preserve">, </w:t>
    </w:r>
    <w:r w:rsidR="00EE23B6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70" w:rsidRDefault="00016B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6080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 w:numId="26">
    <w:abstractNumId w:val="19"/>
  </w:num>
  <w:num w:numId="27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6F2BDA"/>
    <w:rsid w:val="00016B70"/>
    <w:rsid w:val="000966D7"/>
    <w:rsid w:val="000D511E"/>
    <w:rsid w:val="000E765B"/>
    <w:rsid w:val="001046A5"/>
    <w:rsid w:val="00107DD8"/>
    <w:rsid w:val="0015347D"/>
    <w:rsid w:val="00161FEF"/>
    <w:rsid w:val="001A1A9A"/>
    <w:rsid w:val="001B1CC9"/>
    <w:rsid w:val="00244C91"/>
    <w:rsid w:val="002A3E0D"/>
    <w:rsid w:val="002B1A94"/>
    <w:rsid w:val="002B4B99"/>
    <w:rsid w:val="00331D6F"/>
    <w:rsid w:val="00340457"/>
    <w:rsid w:val="00370EE1"/>
    <w:rsid w:val="003E3D83"/>
    <w:rsid w:val="004016F4"/>
    <w:rsid w:val="00407F53"/>
    <w:rsid w:val="00450089"/>
    <w:rsid w:val="00496E13"/>
    <w:rsid w:val="004F3120"/>
    <w:rsid w:val="00511768"/>
    <w:rsid w:val="00523998"/>
    <w:rsid w:val="00552E98"/>
    <w:rsid w:val="005C6327"/>
    <w:rsid w:val="005C7431"/>
    <w:rsid w:val="005F2AF7"/>
    <w:rsid w:val="00637702"/>
    <w:rsid w:val="00673150"/>
    <w:rsid w:val="006A169F"/>
    <w:rsid w:val="006B61A5"/>
    <w:rsid w:val="006C1922"/>
    <w:rsid w:val="006C7BFC"/>
    <w:rsid w:val="006E49AF"/>
    <w:rsid w:val="006F11CB"/>
    <w:rsid w:val="006F2BDA"/>
    <w:rsid w:val="0071423B"/>
    <w:rsid w:val="00727CDF"/>
    <w:rsid w:val="00757F11"/>
    <w:rsid w:val="00767EEE"/>
    <w:rsid w:val="007721B3"/>
    <w:rsid w:val="007B54F0"/>
    <w:rsid w:val="007B5DB5"/>
    <w:rsid w:val="007C2EB3"/>
    <w:rsid w:val="007C4190"/>
    <w:rsid w:val="007E3175"/>
    <w:rsid w:val="00807372"/>
    <w:rsid w:val="0081578D"/>
    <w:rsid w:val="008725B4"/>
    <w:rsid w:val="008936FA"/>
    <w:rsid w:val="00893AE1"/>
    <w:rsid w:val="008A48E0"/>
    <w:rsid w:val="008A6FBB"/>
    <w:rsid w:val="008B3C16"/>
    <w:rsid w:val="008D76AF"/>
    <w:rsid w:val="009110E1"/>
    <w:rsid w:val="0092591E"/>
    <w:rsid w:val="00963C11"/>
    <w:rsid w:val="009A1CC6"/>
    <w:rsid w:val="009A4467"/>
    <w:rsid w:val="009A7A1C"/>
    <w:rsid w:val="009B01AF"/>
    <w:rsid w:val="009C5B4E"/>
    <w:rsid w:val="009D117B"/>
    <w:rsid w:val="00A64C02"/>
    <w:rsid w:val="00A77E56"/>
    <w:rsid w:val="00A869D0"/>
    <w:rsid w:val="00A876E3"/>
    <w:rsid w:val="00AA2B69"/>
    <w:rsid w:val="00AB4123"/>
    <w:rsid w:val="00AD000C"/>
    <w:rsid w:val="00AD6C73"/>
    <w:rsid w:val="00B4084E"/>
    <w:rsid w:val="00B74659"/>
    <w:rsid w:val="00B749D1"/>
    <w:rsid w:val="00BA1515"/>
    <w:rsid w:val="00BB09BD"/>
    <w:rsid w:val="00C0135B"/>
    <w:rsid w:val="00C04793"/>
    <w:rsid w:val="00C06241"/>
    <w:rsid w:val="00C77D58"/>
    <w:rsid w:val="00C865C7"/>
    <w:rsid w:val="00CA0279"/>
    <w:rsid w:val="00CE2357"/>
    <w:rsid w:val="00CF2C95"/>
    <w:rsid w:val="00D15AEC"/>
    <w:rsid w:val="00D74727"/>
    <w:rsid w:val="00DA7386"/>
    <w:rsid w:val="00DB0712"/>
    <w:rsid w:val="00DB4671"/>
    <w:rsid w:val="00DD391F"/>
    <w:rsid w:val="00E26E84"/>
    <w:rsid w:val="00E53E2D"/>
    <w:rsid w:val="00E60C5B"/>
    <w:rsid w:val="00E60F92"/>
    <w:rsid w:val="00E77216"/>
    <w:rsid w:val="00EA07A9"/>
    <w:rsid w:val="00EE23B6"/>
    <w:rsid w:val="00F057C6"/>
    <w:rsid w:val="00F33165"/>
    <w:rsid w:val="00F37D72"/>
    <w:rsid w:val="00F40959"/>
    <w:rsid w:val="00F424C1"/>
    <w:rsid w:val="00F70B3E"/>
    <w:rsid w:val="00F77FFE"/>
    <w:rsid w:val="00FA5F11"/>
    <w:rsid w:val="00FB7276"/>
    <w:rsid w:val="00FC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B5"/>
  </w:style>
  <w:style w:type="paragraph" w:styleId="Heading1">
    <w:name w:val="heading 1"/>
    <w:basedOn w:val="Normal"/>
    <w:next w:val="Normal"/>
    <w:link w:val="Heading1Char"/>
    <w:qFormat/>
    <w:rsid w:val="00F331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F33165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F33165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F33165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F33165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F33165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F33165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F33165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F33165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F33165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F3316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F33165"/>
  </w:style>
  <w:style w:type="paragraph" w:styleId="Header">
    <w:name w:val="header"/>
    <w:basedOn w:val="Normal"/>
    <w:semiHidden/>
    <w:rsid w:val="00F33165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F33165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F33165"/>
    <w:rPr>
      <w:color w:val="0000FF"/>
      <w:u w:val="single"/>
    </w:rPr>
  </w:style>
  <w:style w:type="paragraph" w:styleId="BodyText">
    <w:name w:val="Body Text"/>
    <w:basedOn w:val="Normal"/>
    <w:semiHidden/>
    <w:rsid w:val="00F33165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F33165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F33165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F33165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F33165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004B9-8D54-4385-A550-79B1F304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4914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4</cp:revision>
  <cp:lastPrinted>2005-02-02T17:58:00Z</cp:lastPrinted>
  <dcterms:created xsi:type="dcterms:W3CDTF">2016-10-04T10:01:00Z</dcterms:created>
  <dcterms:modified xsi:type="dcterms:W3CDTF">2017-09-28T13:51:00Z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